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B47" w:rsidRDefault="00592B47">
      <w:pPr>
        <w:ind w:left="0" w:right="-801" w:hanging="2"/>
        <w:jc w:val="both"/>
        <w:rPr>
          <w:rFonts w:ascii="Calibri" w:eastAsia="Calibri" w:hAnsi="Calibri" w:cs="Calibri"/>
          <w:sz w:val="20"/>
          <w:szCs w:val="20"/>
          <w:highlight w:val="yellow"/>
        </w:rPr>
      </w:pPr>
    </w:p>
    <w:p w:rsidR="00592B47" w:rsidRDefault="00592B47">
      <w:pPr>
        <w:ind w:left="0" w:right="-376" w:hanging="2"/>
        <w:jc w:val="both"/>
        <w:rPr>
          <w:rFonts w:ascii="Calibri" w:eastAsia="Calibri" w:hAnsi="Calibri" w:cs="Calibri"/>
          <w:sz w:val="20"/>
          <w:szCs w:val="20"/>
        </w:rPr>
      </w:pPr>
    </w:p>
    <w:p w:rsidR="00592B47" w:rsidRDefault="00592B47">
      <w:pPr>
        <w:ind w:left="0" w:right="-376" w:hanging="2"/>
        <w:jc w:val="both"/>
        <w:rPr>
          <w:rFonts w:ascii="Calibri" w:eastAsia="Calibri" w:hAnsi="Calibri" w:cs="Calibri"/>
          <w:sz w:val="20"/>
          <w:szCs w:val="20"/>
        </w:rPr>
      </w:pPr>
    </w:p>
    <w:p w:rsidR="00592B47" w:rsidRPr="00044AC9" w:rsidRDefault="00D77FDF">
      <w:pPr>
        <w:ind w:left="0" w:hanging="2"/>
        <w:jc w:val="center"/>
        <w:rPr>
          <w:rFonts w:ascii="Calibri" w:eastAsia="Calibri" w:hAnsi="Calibri" w:cs="Calibri"/>
        </w:rPr>
      </w:pPr>
      <w:r>
        <w:rPr>
          <w:rFonts w:ascii="Calibri" w:eastAsia="Calibri" w:hAnsi="Calibri" w:cs="Calibri"/>
          <w:b/>
        </w:rPr>
        <w:t>BASES PARA LA INVITA</w:t>
      </w:r>
      <w:r w:rsidRPr="00044AC9">
        <w:rPr>
          <w:rFonts w:ascii="Calibri" w:eastAsia="Calibri" w:hAnsi="Calibri" w:cs="Calibri"/>
          <w:b/>
        </w:rPr>
        <w:t xml:space="preserve">CIÓN MIXTA DE ADJUDICACIÓN </w:t>
      </w:r>
      <w:r w:rsidR="006E4FA1" w:rsidRPr="00044AC9">
        <w:rPr>
          <w:rFonts w:ascii="Calibri" w:eastAsia="Calibri" w:hAnsi="Calibri" w:cs="Calibri"/>
          <w:b/>
        </w:rPr>
        <w:t>DIRECTA</w:t>
      </w:r>
      <w:r w:rsidRPr="00044AC9">
        <w:rPr>
          <w:rFonts w:ascii="Calibri" w:eastAsia="Calibri" w:hAnsi="Calibri" w:cs="Calibri"/>
          <w:b/>
        </w:rPr>
        <w:t xml:space="preserve"> No. M3E-</w:t>
      </w:r>
      <w:r w:rsidR="00044AC9" w:rsidRPr="00044AC9">
        <w:rPr>
          <w:rFonts w:ascii="Calibri" w:eastAsia="Calibri" w:hAnsi="Calibri" w:cs="Calibri"/>
          <w:b/>
        </w:rPr>
        <w:t>412009</w:t>
      </w:r>
      <w:r w:rsidR="00044AC9">
        <w:rPr>
          <w:rFonts w:ascii="Calibri" w:eastAsia="Calibri" w:hAnsi="Calibri" w:cs="Calibri"/>
          <w:b/>
        </w:rPr>
        <w:t>21</w:t>
      </w:r>
      <w:r w:rsidRPr="00044AC9">
        <w:rPr>
          <w:rFonts w:ascii="Calibri" w:eastAsia="Calibri" w:hAnsi="Calibri" w:cs="Calibri"/>
          <w:b/>
        </w:rPr>
        <w:t>-1</w:t>
      </w:r>
    </w:p>
    <w:p w:rsidR="00592B47" w:rsidRPr="00044AC9" w:rsidRDefault="006E4FA1">
      <w:pPr>
        <w:ind w:left="0" w:hanging="2"/>
        <w:jc w:val="center"/>
        <w:rPr>
          <w:rFonts w:ascii="Calibri" w:eastAsia="Calibri" w:hAnsi="Calibri" w:cs="Calibri"/>
        </w:rPr>
      </w:pPr>
      <w:r w:rsidRPr="00044AC9">
        <w:rPr>
          <w:rFonts w:ascii="Calibri" w:eastAsia="Calibri" w:hAnsi="Calibri" w:cs="Calibri"/>
          <w:b/>
        </w:rPr>
        <w:t>PARA LA ADQUISICIÓN DE SISTEMAS DE AIRE ACONDICIONADO</w:t>
      </w:r>
    </w:p>
    <w:p w:rsidR="00592B47" w:rsidRPr="00044AC9"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u w:val="single"/>
        </w:rPr>
      </w:pPr>
      <w:r w:rsidRPr="00044AC9">
        <w:rPr>
          <w:rFonts w:ascii="Calibri" w:eastAsia="Calibri" w:hAnsi="Calibri" w:cs="Calibri"/>
          <w:b/>
        </w:rPr>
        <w:t xml:space="preserve">FECHA: </w:t>
      </w:r>
      <w:r w:rsidR="00DF3B6A">
        <w:rPr>
          <w:rFonts w:ascii="Calibri" w:eastAsia="Calibri" w:hAnsi="Calibri" w:cs="Calibri"/>
          <w:b/>
        </w:rPr>
        <w:t>21</w:t>
      </w:r>
      <w:r w:rsidRPr="00044AC9">
        <w:rPr>
          <w:rFonts w:ascii="Calibri" w:eastAsia="Calibri" w:hAnsi="Calibri" w:cs="Calibri"/>
          <w:b/>
        </w:rPr>
        <w:t xml:space="preserve"> de </w:t>
      </w:r>
      <w:r w:rsidR="00044AC9" w:rsidRPr="00044AC9">
        <w:rPr>
          <w:rFonts w:ascii="Calibri" w:eastAsia="Calibri" w:hAnsi="Calibri" w:cs="Calibri"/>
          <w:b/>
        </w:rPr>
        <w:t>abril de 2021</w:t>
      </w:r>
      <w:r>
        <w:rPr>
          <w:rFonts w:ascii="Calibri" w:eastAsia="Calibri" w:hAnsi="Calibri" w:cs="Calibri"/>
          <w:b/>
        </w:rPr>
        <w:t xml:space="preserve"> </w:t>
      </w:r>
    </w:p>
    <w:p w:rsidR="00592B47" w:rsidRDefault="00592B47">
      <w:pPr>
        <w:ind w:left="0" w:right="-376" w:hanging="2"/>
        <w:jc w:val="both"/>
        <w:rPr>
          <w:rFonts w:ascii="Calibri" w:eastAsia="Calibri" w:hAnsi="Calibri" w:cs="Calibri"/>
          <w:color w:val="FF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92B47" w:rsidRDefault="00592B47">
      <w:pPr>
        <w:ind w:left="0" w:right="-376" w:hanging="2"/>
        <w:jc w:val="both"/>
        <w:rPr>
          <w:rFonts w:ascii="Calibri" w:eastAsia="Calibri" w:hAnsi="Calibri" w:cs="Calibri"/>
          <w:sz w:val="20"/>
          <w:szCs w:val="20"/>
        </w:rPr>
      </w:pPr>
    </w:p>
    <w:p w:rsidR="00592B47" w:rsidRDefault="00D77FD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769D1" w:rsidRPr="00BE21BE" w:rsidRDefault="005769D1" w:rsidP="005769D1">
      <w:pPr>
        <w:ind w:left="0" w:hanging="2"/>
        <w:jc w:val="both"/>
        <w:rPr>
          <w:rFonts w:ascii="Calibri" w:eastAsia="Calibri" w:hAnsi="Calibri" w:cs="Calibri"/>
          <w:sz w:val="20"/>
          <w:szCs w:val="20"/>
        </w:rPr>
      </w:pPr>
      <w:r w:rsidRPr="00BE21BE">
        <w:rPr>
          <w:rFonts w:ascii="Calibri" w:eastAsia="Calibri" w:hAnsi="Calibri" w:cs="Calibri"/>
          <w:b/>
          <w:sz w:val="20"/>
          <w:szCs w:val="20"/>
        </w:rPr>
        <w:t>Precio no aceptable:</w:t>
      </w:r>
      <w:r w:rsidRPr="00BE21BE">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5769D1" w:rsidRPr="00BE21BE" w:rsidRDefault="005769D1" w:rsidP="005769D1">
      <w:pPr>
        <w:ind w:left="0" w:hanging="2"/>
        <w:jc w:val="both"/>
        <w:rPr>
          <w:rFonts w:ascii="Calibri" w:eastAsia="Calibri" w:hAnsi="Calibri" w:cs="Calibri"/>
          <w:sz w:val="20"/>
          <w:szCs w:val="20"/>
          <w:highlight w:val="cyan"/>
        </w:rPr>
      </w:pPr>
      <w:r w:rsidRPr="00BE21BE">
        <w:rPr>
          <w:rFonts w:ascii="Calibri" w:eastAsia="Calibri" w:hAnsi="Calibri" w:cs="Calibri"/>
          <w:sz w:val="20"/>
          <w:szCs w:val="20"/>
          <w:highlight w:val="cyan"/>
        </w:rPr>
        <w:t xml:space="preserve"> </w:t>
      </w:r>
    </w:p>
    <w:p w:rsidR="005769D1" w:rsidRPr="00BE21BE" w:rsidRDefault="005769D1" w:rsidP="005769D1">
      <w:pPr>
        <w:ind w:left="0" w:hanging="2"/>
        <w:jc w:val="both"/>
        <w:rPr>
          <w:rFonts w:ascii="Calibri" w:eastAsia="Calibri" w:hAnsi="Calibri" w:cs="Calibri"/>
          <w:sz w:val="20"/>
          <w:szCs w:val="20"/>
        </w:rPr>
      </w:pPr>
      <w:r w:rsidRPr="00BE21BE">
        <w:rPr>
          <w:rFonts w:ascii="Calibri" w:eastAsia="Calibri" w:hAnsi="Calibri" w:cs="Calibri"/>
          <w:b/>
          <w:sz w:val="20"/>
          <w:szCs w:val="20"/>
        </w:rPr>
        <w:t>Precio conveniente:</w:t>
      </w:r>
      <w:r w:rsidRPr="00BE21BE">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5769D1" w:rsidRPr="00BE21BE" w:rsidRDefault="005769D1" w:rsidP="005769D1">
      <w:pPr>
        <w:ind w:left="0" w:hanging="2"/>
        <w:jc w:val="both"/>
        <w:rPr>
          <w:rFonts w:ascii="Calibri" w:eastAsia="Calibri" w:hAnsi="Calibri" w:cs="Calibri"/>
          <w:sz w:val="20"/>
          <w:szCs w:val="20"/>
        </w:rPr>
      </w:pPr>
    </w:p>
    <w:p w:rsidR="005769D1" w:rsidRDefault="005769D1" w:rsidP="005769D1">
      <w:pPr>
        <w:spacing w:after="120"/>
        <w:ind w:left="0" w:right="-374" w:hanging="2"/>
        <w:jc w:val="both"/>
        <w:rPr>
          <w:rFonts w:ascii="Calibri" w:eastAsia="Calibri" w:hAnsi="Calibri" w:cs="Calibri"/>
          <w:sz w:val="20"/>
          <w:szCs w:val="20"/>
        </w:rPr>
      </w:pPr>
      <w:r w:rsidRPr="00BE21BE">
        <w:rPr>
          <w:rFonts w:ascii="Calibri" w:eastAsia="Calibri" w:hAnsi="Calibri" w:cs="Calibri"/>
          <w:b/>
          <w:sz w:val="20"/>
          <w:szCs w:val="20"/>
        </w:rPr>
        <w:t>Dumping</w:t>
      </w:r>
      <w:r w:rsidRPr="00BE21BE">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w:t>
      </w:r>
      <w:r w:rsidRPr="00044AC9">
        <w:rPr>
          <w:rFonts w:ascii="Calibri" w:eastAsia="Calibri" w:hAnsi="Calibri" w:cs="Calibri"/>
          <w:sz w:val="20"/>
          <w:szCs w:val="20"/>
        </w:rPr>
        <w:t xml:space="preserve">invita a cotizar, </w:t>
      </w:r>
      <w:r w:rsidRPr="00044AC9">
        <w:rPr>
          <w:rFonts w:ascii="Calibri" w:eastAsia="Calibri" w:hAnsi="Calibri" w:cs="Calibri"/>
          <w:b/>
          <w:sz w:val="20"/>
          <w:szCs w:val="20"/>
          <w:u w:val="single"/>
        </w:rPr>
        <w:t xml:space="preserve">a los proveedores que cuenten con su registro en el Padrón Estatal de Proveedores actualizado al </w:t>
      </w:r>
      <w:r w:rsidR="00044AC9" w:rsidRPr="00044AC9">
        <w:rPr>
          <w:rFonts w:ascii="Calibri" w:eastAsia="Calibri" w:hAnsi="Calibri" w:cs="Calibri"/>
          <w:b/>
          <w:sz w:val="20"/>
          <w:szCs w:val="20"/>
          <w:u w:val="single"/>
        </w:rPr>
        <w:t>2021</w:t>
      </w:r>
      <w:r w:rsidRPr="00044AC9">
        <w:rPr>
          <w:rFonts w:ascii="Calibri" w:eastAsia="Calibri" w:hAnsi="Calibri" w:cs="Calibri"/>
          <w:sz w:val="20"/>
          <w:szCs w:val="20"/>
        </w:rPr>
        <w:t xml:space="preserve">, los bienes comprendidos en el </w:t>
      </w:r>
      <w:r w:rsidRPr="00044AC9">
        <w:rPr>
          <w:rFonts w:ascii="Calibri" w:eastAsia="Calibri" w:hAnsi="Calibri" w:cs="Calibri"/>
          <w:b/>
          <w:sz w:val="20"/>
          <w:szCs w:val="20"/>
        </w:rPr>
        <w:t xml:space="preserve">Anexo I de la invitación </w:t>
      </w:r>
      <w:r w:rsidR="00044AC9" w:rsidRPr="00044AC9">
        <w:rPr>
          <w:rFonts w:ascii="Calibri" w:eastAsia="Calibri" w:hAnsi="Calibri" w:cs="Calibri"/>
          <w:b/>
          <w:sz w:val="20"/>
          <w:szCs w:val="20"/>
        </w:rPr>
        <w:t>CDE-41200921</w:t>
      </w:r>
      <w:r w:rsidRPr="00044AC9">
        <w:rPr>
          <w:rFonts w:ascii="Calibri" w:eastAsia="Calibri" w:hAnsi="Calibri" w:cs="Calibri"/>
          <w:b/>
          <w:sz w:val="20"/>
          <w:szCs w:val="20"/>
        </w:rPr>
        <w:t>-1</w:t>
      </w:r>
      <w:r w:rsidRPr="00044AC9">
        <w:rPr>
          <w:rFonts w:ascii="Calibri" w:eastAsia="Calibri" w:hAnsi="Calibri" w:cs="Calibri"/>
          <w:sz w:val="20"/>
          <w:szCs w:val="20"/>
        </w:rPr>
        <w:t xml:space="preserve">, a través del portal </w:t>
      </w:r>
      <w:proofErr w:type="spellStart"/>
      <w:r w:rsidRPr="00044AC9">
        <w:rPr>
          <w:rFonts w:ascii="Calibri" w:eastAsia="Calibri" w:hAnsi="Calibri" w:cs="Calibri"/>
          <w:b/>
          <w:sz w:val="20"/>
          <w:szCs w:val="20"/>
        </w:rPr>
        <w:t>e·compras</w:t>
      </w:r>
      <w:proofErr w:type="spellEnd"/>
      <w:r w:rsidRPr="00044AC9">
        <w:rPr>
          <w:rFonts w:ascii="Calibri" w:eastAsia="Calibri" w:hAnsi="Calibri" w:cs="Calibri"/>
          <w:sz w:val="20"/>
          <w:szCs w:val="20"/>
        </w:rPr>
        <w:t xml:space="preserve"> o</w:t>
      </w:r>
      <w:r w:rsidRPr="00044AC9">
        <w:rPr>
          <w:rFonts w:ascii="Calibri" w:eastAsia="Calibri" w:hAnsi="Calibri" w:cs="Calibri"/>
          <w:b/>
          <w:sz w:val="20"/>
          <w:szCs w:val="20"/>
        </w:rPr>
        <w:t xml:space="preserve"> </w:t>
      </w:r>
      <w:r w:rsidRPr="00044AC9">
        <w:rPr>
          <w:rFonts w:ascii="Calibri" w:eastAsia="Calibri" w:hAnsi="Calibri" w:cs="Calibri"/>
          <w:sz w:val="20"/>
          <w:szCs w:val="20"/>
        </w:rPr>
        <w:t>de</w:t>
      </w:r>
      <w:r w:rsidRPr="00044AC9">
        <w:rPr>
          <w:rFonts w:ascii="Calibri" w:eastAsia="Calibri" w:hAnsi="Calibri" w:cs="Calibri"/>
          <w:b/>
          <w:sz w:val="20"/>
          <w:szCs w:val="20"/>
        </w:rPr>
        <w:t xml:space="preserve"> manera presencial</w:t>
      </w:r>
      <w:r w:rsidRPr="00044AC9">
        <w:rPr>
          <w:rFonts w:ascii="Calibri" w:eastAsia="Calibri" w:hAnsi="Calibri" w:cs="Calibri"/>
          <w:sz w:val="20"/>
          <w:szCs w:val="20"/>
        </w:rPr>
        <w:t>, guardando las mejores condiciones de mercado para el Gobierno del Estado.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Para efectos de la presente invitación, podrá bajo su resp</w:t>
      </w:r>
      <w:r w:rsidRPr="005769D1">
        <w:rPr>
          <w:rFonts w:ascii="Calibri" w:eastAsia="Calibri" w:hAnsi="Calibri" w:cs="Calibri"/>
          <w:sz w:val="20"/>
          <w:szCs w:val="20"/>
        </w:rPr>
        <w:t xml:space="preserve">onsabilidad solicitar los Anexos I, A, </w:t>
      </w:r>
      <w:r w:rsidR="005769D1" w:rsidRPr="005769D1">
        <w:rPr>
          <w:rFonts w:ascii="Calibri" w:eastAsia="Calibri" w:hAnsi="Calibri" w:cs="Calibri"/>
          <w:sz w:val="20"/>
          <w:szCs w:val="20"/>
        </w:rPr>
        <w:t xml:space="preserve">AB, </w:t>
      </w:r>
      <w:r w:rsidRPr="005769D1">
        <w:rPr>
          <w:rFonts w:ascii="Calibri" w:eastAsia="Calibri" w:hAnsi="Calibri" w:cs="Calibri"/>
          <w:sz w:val="20"/>
          <w:szCs w:val="20"/>
        </w:rPr>
        <w:t xml:space="preserve">B, C, D, E y R, que incluyen las especificaciones, características y demás términos en forma detallada en la Dirección, o en su caso solicitar la información al correo </w:t>
      </w:r>
      <w:hyperlink r:id="rId10" w:history="1">
        <w:r w:rsidR="005769D1" w:rsidRPr="005769D1">
          <w:rPr>
            <w:rStyle w:val="Hipervnculo"/>
            <w:rFonts w:ascii="Calibri" w:eastAsia="Calibri" w:hAnsi="Calibri" w:cs="Calibri"/>
            <w:sz w:val="20"/>
            <w:szCs w:val="20"/>
          </w:rPr>
          <w:t>jpelagiom@</w:t>
        </w:r>
      </w:hyperlink>
      <w:hyperlink r:id="rId11">
        <w:r w:rsidRPr="005769D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VISITA A INSTALACIONES</w:t>
      </w:r>
    </w:p>
    <w:p w:rsidR="00592B47" w:rsidRDefault="00592B47">
      <w:pPr>
        <w:ind w:left="0" w:right="-376" w:hanging="2"/>
        <w:jc w:val="both"/>
        <w:rPr>
          <w:rFonts w:ascii="Calibri" w:eastAsia="Calibri" w:hAnsi="Calibri" w:cs="Calibri"/>
          <w:sz w:val="20"/>
          <w:szCs w:val="20"/>
        </w:rPr>
      </w:pPr>
    </w:p>
    <w:p w:rsidR="00592B47" w:rsidRDefault="00D77FDF">
      <w:pPr>
        <w:ind w:left="0" w:hanging="2"/>
        <w:jc w:val="both"/>
        <w:rPr>
          <w:rFonts w:ascii="Calibri" w:eastAsia="Calibri" w:hAnsi="Calibri" w:cs="Calibri"/>
          <w:sz w:val="20"/>
          <w:szCs w:val="20"/>
          <w:u w:val="single"/>
        </w:rPr>
      </w:pPr>
      <w:r>
        <w:rPr>
          <w:rFonts w:ascii="Calibri" w:eastAsia="Calibri" w:hAnsi="Calibri" w:cs="Calibri"/>
          <w:sz w:val="20"/>
          <w:szCs w:val="20"/>
        </w:rPr>
        <w:t>Con el objeto de que los participantes estén en posibilidad de integrar sus ofertas técnic</w:t>
      </w:r>
      <w:r w:rsidRPr="004536FE">
        <w:rPr>
          <w:rFonts w:ascii="Calibri" w:eastAsia="Calibri" w:hAnsi="Calibri" w:cs="Calibri"/>
          <w:sz w:val="20"/>
          <w:szCs w:val="20"/>
        </w:rPr>
        <w:t xml:space="preserve">a y económica, considerando la infraestructura y las características de las necesidades que se requieren para el </w:t>
      </w:r>
      <w:r w:rsidRPr="004536FE">
        <w:rPr>
          <w:rFonts w:ascii="Calibri" w:eastAsia="Calibri" w:hAnsi="Calibri" w:cs="Calibri"/>
          <w:b/>
          <w:sz w:val="20"/>
          <w:szCs w:val="20"/>
        </w:rPr>
        <w:t xml:space="preserve">Anexo I </w:t>
      </w:r>
      <w:r w:rsidRPr="004536FE">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004536FE" w:rsidRPr="004536FE">
        <w:rPr>
          <w:rFonts w:ascii="Calibri" w:eastAsia="Calibri" w:hAnsi="Calibri" w:cs="Calibri"/>
          <w:b/>
          <w:sz w:val="20"/>
          <w:szCs w:val="20"/>
          <w:u w:val="single"/>
        </w:rPr>
        <w:t>minuta de visita</w:t>
      </w:r>
      <w:r>
        <w:rPr>
          <w:rFonts w:ascii="Calibri" w:eastAsia="Calibri" w:hAnsi="Calibri" w:cs="Calibri"/>
          <w:b/>
          <w:sz w:val="20"/>
          <w:szCs w:val="20"/>
          <w:u w:val="single"/>
        </w:rPr>
        <w:t xml:space="preserve"> </w:t>
      </w:r>
      <w:r>
        <w:rPr>
          <w:rFonts w:ascii="Calibri" w:eastAsia="Calibri" w:hAnsi="Calibri" w:cs="Calibri"/>
          <w:sz w:val="20"/>
          <w:szCs w:val="20"/>
          <w:u w:val="single"/>
        </w:rPr>
        <w:t xml:space="preserve"> por parte de la Entidad y/o dependencia, misma que deberá incluir dentro de su propuesta técnica, la cual fungirá como constancia que acredite la asistencia de los participantes. </w:t>
      </w:r>
    </w:p>
    <w:p w:rsidR="00592B47" w:rsidRDefault="00592B47">
      <w:pPr>
        <w:ind w:left="0" w:hanging="2"/>
        <w:jc w:val="both"/>
        <w:rPr>
          <w:rFonts w:ascii="Calibri" w:eastAsia="Calibri" w:hAnsi="Calibri" w:cs="Calibri"/>
          <w:sz w:val="20"/>
          <w:szCs w:val="20"/>
          <w:u w:val="single"/>
        </w:rPr>
      </w:pPr>
    </w:p>
    <w:p w:rsidR="00592B47" w:rsidRDefault="00D77FDF">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592B47" w:rsidRDefault="00592B47">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592B47">
        <w:trPr>
          <w:jc w:val="center"/>
        </w:trPr>
        <w:tc>
          <w:tcPr>
            <w:tcW w:w="957"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592B47">
        <w:trPr>
          <w:jc w:val="center"/>
        </w:trPr>
        <w:tc>
          <w:tcPr>
            <w:tcW w:w="957" w:type="dxa"/>
          </w:tcPr>
          <w:p w:rsidR="00592B47" w:rsidRDefault="00D77FDF">
            <w:pPr>
              <w:ind w:left="0" w:hanging="2"/>
              <w:jc w:val="center"/>
              <w:rPr>
                <w:rFonts w:ascii="Calibri" w:eastAsia="Calibri" w:hAnsi="Calibri" w:cs="Calibri"/>
                <w:sz w:val="20"/>
                <w:szCs w:val="20"/>
              </w:rPr>
            </w:pPr>
            <w:r>
              <w:rPr>
                <w:rFonts w:ascii="Calibri" w:eastAsia="Calibri" w:hAnsi="Calibri" w:cs="Calibri"/>
                <w:b/>
                <w:sz w:val="20"/>
                <w:szCs w:val="20"/>
              </w:rPr>
              <w:t>1</w:t>
            </w:r>
            <w:r w:rsidR="004536FE">
              <w:rPr>
                <w:rFonts w:ascii="Calibri" w:eastAsia="Calibri" w:hAnsi="Calibri" w:cs="Calibri"/>
                <w:b/>
                <w:sz w:val="20"/>
                <w:szCs w:val="20"/>
              </w:rPr>
              <w:t xml:space="preserve"> y 2</w:t>
            </w:r>
          </w:p>
        </w:tc>
        <w:tc>
          <w:tcPr>
            <w:tcW w:w="4342" w:type="dxa"/>
          </w:tcPr>
          <w:p w:rsidR="00592B47" w:rsidRDefault="004536FE">
            <w:pPr>
              <w:ind w:left="0" w:hanging="2"/>
              <w:rPr>
                <w:rFonts w:ascii="Calibri" w:eastAsia="Calibri" w:hAnsi="Calibri" w:cs="Calibri"/>
                <w:sz w:val="20"/>
                <w:szCs w:val="20"/>
              </w:rPr>
            </w:pPr>
            <w:r>
              <w:rPr>
                <w:rFonts w:ascii="Calibri" w:eastAsia="Calibri" w:hAnsi="Calibri" w:cs="Calibri"/>
                <w:sz w:val="20"/>
                <w:szCs w:val="20"/>
              </w:rPr>
              <w:t xml:space="preserve">DIRECCIÓN GENERAL DEL REGISTRO CIVIL </w:t>
            </w:r>
          </w:p>
          <w:p w:rsidR="004536FE" w:rsidRDefault="004536FE">
            <w:pPr>
              <w:ind w:left="0" w:hanging="2"/>
              <w:rPr>
                <w:rFonts w:ascii="Calibri" w:eastAsia="Calibri" w:hAnsi="Calibri" w:cs="Calibri"/>
                <w:sz w:val="20"/>
                <w:szCs w:val="20"/>
              </w:rPr>
            </w:pPr>
            <w:r>
              <w:rPr>
                <w:rFonts w:ascii="Calibri" w:eastAsia="Calibri" w:hAnsi="Calibri" w:cs="Calibri"/>
                <w:sz w:val="20"/>
                <w:szCs w:val="20"/>
              </w:rPr>
              <w:t>Carretera Guanajuato. Juventino Rosas km. 9.5</w:t>
            </w:r>
          </w:p>
          <w:p w:rsidR="004536FE" w:rsidRDefault="004536FE">
            <w:pPr>
              <w:ind w:left="0" w:hanging="2"/>
              <w:rPr>
                <w:rFonts w:ascii="Calibri" w:eastAsia="Calibri" w:hAnsi="Calibri" w:cs="Calibri"/>
                <w:sz w:val="20"/>
                <w:szCs w:val="20"/>
              </w:rPr>
            </w:pPr>
            <w:r>
              <w:rPr>
                <w:rFonts w:ascii="Calibri" w:eastAsia="Calibri" w:hAnsi="Calibri" w:cs="Calibri"/>
                <w:sz w:val="20"/>
                <w:szCs w:val="20"/>
              </w:rPr>
              <w:t>Colonia Yerbabuena, planta baja.</w:t>
            </w:r>
          </w:p>
        </w:tc>
        <w:tc>
          <w:tcPr>
            <w:tcW w:w="2300" w:type="dxa"/>
            <w:vAlign w:val="center"/>
          </w:tcPr>
          <w:p w:rsidR="00592B47" w:rsidRDefault="00837B41">
            <w:pPr>
              <w:ind w:left="0" w:hanging="2"/>
              <w:jc w:val="center"/>
              <w:rPr>
                <w:rFonts w:ascii="Calibri" w:eastAsia="Calibri" w:hAnsi="Calibri" w:cs="Calibri"/>
                <w:sz w:val="20"/>
                <w:szCs w:val="20"/>
              </w:rPr>
            </w:pPr>
            <w:r>
              <w:rPr>
                <w:rFonts w:ascii="Calibri" w:eastAsia="Calibri" w:hAnsi="Calibri" w:cs="Calibri"/>
                <w:b/>
                <w:sz w:val="20"/>
                <w:szCs w:val="20"/>
              </w:rPr>
              <w:t>26</w:t>
            </w:r>
            <w:r w:rsidR="00D77FDF">
              <w:rPr>
                <w:rFonts w:ascii="Calibri" w:eastAsia="Calibri" w:hAnsi="Calibri" w:cs="Calibri"/>
                <w:b/>
                <w:sz w:val="20"/>
                <w:szCs w:val="20"/>
              </w:rPr>
              <w:t xml:space="preserve"> de </w:t>
            </w:r>
            <w:r w:rsidR="004536FE">
              <w:rPr>
                <w:rFonts w:ascii="Calibri" w:eastAsia="Calibri" w:hAnsi="Calibri" w:cs="Calibri"/>
                <w:b/>
                <w:sz w:val="20"/>
                <w:szCs w:val="20"/>
              </w:rPr>
              <w:t>abril de 2021</w:t>
            </w:r>
            <w:r w:rsidR="00D77FDF">
              <w:rPr>
                <w:rFonts w:ascii="Calibri" w:eastAsia="Calibri" w:hAnsi="Calibri" w:cs="Calibri"/>
                <w:b/>
                <w:sz w:val="20"/>
                <w:szCs w:val="20"/>
              </w:rPr>
              <w:t xml:space="preserve"> </w:t>
            </w:r>
          </w:p>
          <w:p w:rsidR="00592B47" w:rsidRDefault="00C44CBB">
            <w:pPr>
              <w:ind w:left="0" w:hanging="2"/>
              <w:jc w:val="center"/>
              <w:rPr>
                <w:rFonts w:ascii="Calibri" w:eastAsia="Calibri" w:hAnsi="Calibri" w:cs="Calibri"/>
                <w:sz w:val="20"/>
                <w:szCs w:val="20"/>
              </w:rPr>
            </w:pPr>
            <w:r>
              <w:rPr>
                <w:rFonts w:ascii="Calibri" w:eastAsia="Calibri" w:hAnsi="Calibri" w:cs="Calibri"/>
                <w:b/>
                <w:sz w:val="20"/>
                <w:szCs w:val="20"/>
              </w:rPr>
              <w:t>a las  9</w:t>
            </w:r>
            <w:r w:rsidR="004536FE">
              <w:rPr>
                <w:rFonts w:ascii="Calibri" w:eastAsia="Calibri" w:hAnsi="Calibri" w:cs="Calibri"/>
                <w:b/>
                <w:sz w:val="20"/>
                <w:szCs w:val="20"/>
              </w:rPr>
              <w:t>:00</w:t>
            </w:r>
            <w:r w:rsidR="00D77FDF">
              <w:rPr>
                <w:rFonts w:ascii="Calibri" w:eastAsia="Calibri" w:hAnsi="Calibri" w:cs="Calibri"/>
                <w:b/>
                <w:sz w:val="20"/>
                <w:szCs w:val="20"/>
              </w:rPr>
              <w:t xml:space="preserve"> </w:t>
            </w:r>
            <w:proofErr w:type="spellStart"/>
            <w:r w:rsidR="00D77FDF">
              <w:rPr>
                <w:rFonts w:ascii="Calibri" w:eastAsia="Calibri" w:hAnsi="Calibri" w:cs="Calibri"/>
                <w:b/>
                <w:sz w:val="20"/>
                <w:szCs w:val="20"/>
              </w:rPr>
              <w:t>hrs</w:t>
            </w:r>
            <w:proofErr w:type="spellEnd"/>
            <w:r w:rsidR="00D77FDF">
              <w:rPr>
                <w:rFonts w:ascii="Calibri" w:eastAsia="Calibri" w:hAnsi="Calibri" w:cs="Calibri"/>
                <w:b/>
                <w:sz w:val="20"/>
                <w:szCs w:val="20"/>
              </w:rPr>
              <w:t>.</w:t>
            </w:r>
          </w:p>
        </w:tc>
        <w:tc>
          <w:tcPr>
            <w:tcW w:w="2149" w:type="dxa"/>
            <w:vAlign w:val="center"/>
          </w:tcPr>
          <w:p w:rsidR="00592B47" w:rsidRDefault="004536FE">
            <w:pPr>
              <w:ind w:left="0" w:hanging="2"/>
              <w:jc w:val="center"/>
              <w:rPr>
                <w:rFonts w:ascii="Calibri" w:eastAsia="Calibri" w:hAnsi="Calibri" w:cs="Calibri"/>
                <w:b/>
                <w:sz w:val="20"/>
                <w:szCs w:val="20"/>
              </w:rPr>
            </w:pPr>
            <w:r>
              <w:rPr>
                <w:rFonts w:ascii="Calibri" w:eastAsia="Calibri" w:hAnsi="Calibri" w:cs="Calibri"/>
                <w:b/>
                <w:sz w:val="20"/>
                <w:szCs w:val="20"/>
              </w:rPr>
              <w:t xml:space="preserve">C. Ricardo Roble Prada </w:t>
            </w:r>
            <w:proofErr w:type="spellStart"/>
            <w:r>
              <w:rPr>
                <w:rFonts w:ascii="Calibri" w:eastAsia="Calibri" w:hAnsi="Calibri" w:cs="Calibri"/>
                <w:b/>
                <w:sz w:val="20"/>
                <w:szCs w:val="20"/>
              </w:rPr>
              <w:t>ó</w:t>
            </w:r>
            <w:proofErr w:type="spellEnd"/>
            <w:r>
              <w:rPr>
                <w:rFonts w:ascii="Calibri" w:eastAsia="Calibri" w:hAnsi="Calibri" w:cs="Calibri"/>
                <w:b/>
                <w:sz w:val="20"/>
                <w:szCs w:val="20"/>
              </w:rPr>
              <w:t xml:space="preserve"> Monserrat de Jesús Moreno León</w:t>
            </w:r>
          </w:p>
          <w:p w:rsidR="004536FE" w:rsidRDefault="004536FE">
            <w:pPr>
              <w:ind w:left="0" w:hanging="2"/>
              <w:jc w:val="center"/>
              <w:rPr>
                <w:rFonts w:ascii="Calibri" w:eastAsia="Calibri" w:hAnsi="Calibri" w:cs="Calibri"/>
                <w:b/>
                <w:sz w:val="20"/>
                <w:szCs w:val="20"/>
              </w:rPr>
            </w:pPr>
            <w:r>
              <w:rPr>
                <w:rFonts w:ascii="Calibri" w:eastAsia="Calibri" w:hAnsi="Calibri" w:cs="Calibri"/>
                <w:b/>
                <w:sz w:val="20"/>
                <w:szCs w:val="20"/>
              </w:rPr>
              <w:t>Tel: 473 7329078,</w:t>
            </w:r>
          </w:p>
          <w:p w:rsidR="004536FE" w:rsidRDefault="004536FE">
            <w:pPr>
              <w:ind w:left="0" w:hanging="2"/>
              <w:jc w:val="center"/>
              <w:rPr>
                <w:rFonts w:ascii="Calibri" w:eastAsia="Calibri" w:hAnsi="Calibri" w:cs="Calibri"/>
                <w:sz w:val="20"/>
                <w:szCs w:val="20"/>
              </w:rPr>
            </w:pPr>
            <w:r>
              <w:rPr>
                <w:rFonts w:ascii="Calibri" w:eastAsia="Calibri" w:hAnsi="Calibri" w:cs="Calibri"/>
                <w:b/>
                <w:sz w:val="20"/>
                <w:szCs w:val="20"/>
              </w:rPr>
              <w:t>4731022000</w:t>
            </w:r>
          </w:p>
        </w:tc>
      </w:tr>
      <w:tr w:rsidR="00E31E8D">
        <w:trPr>
          <w:jc w:val="center"/>
        </w:trPr>
        <w:tc>
          <w:tcPr>
            <w:tcW w:w="957" w:type="dxa"/>
          </w:tcPr>
          <w:p w:rsidR="00E31E8D" w:rsidRDefault="00C44CBB">
            <w:pPr>
              <w:ind w:left="0" w:hanging="2"/>
              <w:jc w:val="center"/>
              <w:rPr>
                <w:rFonts w:ascii="Calibri" w:eastAsia="Calibri" w:hAnsi="Calibri" w:cs="Calibri"/>
                <w:b/>
                <w:sz w:val="20"/>
                <w:szCs w:val="20"/>
              </w:rPr>
            </w:pPr>
            <w:r>
              <w:rPr>
                <w:rFonts w:ascii="Calibri" w:eastAsia="Calibri" w:hAnsi="Calibri" w:cs="Calibri"/>
                <w:b/>
                <w:sz w:val="20"/>
                <w:szCs w:val="20"/>
              </w:rPr>
              <w:t>3</w:t>
            </w:r>
          </w:p>
        </w:tc>
        <w:tc>
          <w:tcPr>
            <w:tcW w:w="4342" w:type="dxa"/>
          </w:tcPr>
          <w:p w:rsidR="00E31E8D" w:rsidRDefault="00C44CBB">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C44CBB" w:rsidRDefault="00C44CBB">
            <w:pPr>
              <w:ind w:left="0" w:hanging="2"/>
              <w:rPr>
                <w:rFonts w:ascii="Calibri" w:eastAsia="Calibri" w:hAnsi="Calibri" w:cs="Calibri"/>
                <w:sz w:val="20"/>
                <w:szCs w:val="20"/>
              </w:rPr>
            </w:pPr>
            <w:r w:rsidRPr="00C44CBB">
              <w:rPr>
                <w:rFonts w:ascii="Calibri" w:eastAsia="Calibri" w:hAnsi="Calibri" w:cs="Calibri"/>
                <w:sz w:val="20"/>
                <w:szCs w:val="20"/>
              </w:rPr>
              <w:t>Chiapas 502 Col Arbide C.P. 37360 León Guanajuato</w:t>
            </w:r>
            <w:r>
              <w:rPr>
                <w:rFonts w:ascii="Calibri" w:eastAsia="Calibri" w:hAnsi="Calibri" w:cs="Calibri"/>
                <w:sz w:val="20"/>
                <w:szCs w:val="20"/>
              </w:rPr>
              <w:t>.</w:t>
            </w:r>
          </w:p>
        </w:tc>
        <w:tc>
          <w:tcPr>
            <w:tcW w:w="2300" w:type="dxa"/>
            <w:vAlign w:val="center"/>
          </w:tcPr>
          <w:p w:rsidR="00E31E8D" w:rsidRDefault="00837B41" w:rsidP="00E31E8D">
            <w:pPr>
              <w:ind w:left="0" w:hanging="2"/>
              <w:jc w:val="center"/>
              <w:rPr>
                <w:rFonts w:ascii="Calibri" w:eastAsia="Calibri" w:hAnsi="Calibri" w:cs="Calibri"/>
                <w:sz w:val="20"/>
                <w:szCs w:val="20"/>
              </w:rPr>
            </w:pPr>
            <w:r>
              <w:rPr>
                <w:rFonts w:ascii="Calibri" w:eastAsia="Calibri" w:hAnsi="Calibri" w:cs="Calibri"/>
                <w:b/>
                <w:sz w:val="20"/>
                <w:szCs w:val="20"/>
              </w:rPr>
              <w:t>26</w:t>
            </w:r>
            <w:r w:rsidR="00E31E8D">
              <w:rPr>
                <w:rFonts w:ascii="Calibri" w:eastAsia="Calibri" w:hAnsi="Calibri" w:cs="Calibri"/>
                <w:b/>
                <w:sz w:val="20"/>
                <w:szCs w:val="20"/>
              </w:rPr>
              <w:t xml:space="preserve"> de abril de 2021 </w:t>
            </w:r>
          </w:p>
          <w:p w:rsidR="00E31E8D" w:rsidRDefault="00C44CBB" w:rsidP="00E31E8D">
            <w:pPr>
              <w:ind w:left="0" w:hanging="2"/>
              <w:jc w:val="center"/>
              <w:rPr>
                <w:rFonts w:ascii="Calibri" w:eastAsia="Calibri" w:hAnsi="Calibri" w:cs="Calibri"/>
                <w:b/>
                <w:sz w:val="20"/>
                <w:szCs w:val="20"/>
              </w:rPr>
            </w:pPr>
            <w:r>
              <w:rPr>
                <w:rFonts w:ascii="Calibri" w:eastAsia="Calibri" w:hAnsi="Calibri" w:cs="Calibri"/>
                <w:b/>
                <w:sz w:val="20"/>
                <w:szCs w:val="20"/>
              </w:rPr>
              <w:t>a las  11</w:t>
            </w:r>
            <w:r w:rsidR="00E31E8D">
              <w:rPr>
                <w:rFonts w:ascii="Calibri" w:eastAsia="Calibri" w:hAnsi="Calibri" w:cs="Calibri"/>
                <w:b/>
                <w:sz w:val="20"/>
                <w:szCs w:val="20"/>
              </w:rPr>
              <w:t xml:space="preserve">:00 </w:t>
            </w:r>
            <w:proofErr w:type="spellStart"/>
            <w:r w:rsidR="00E31E8D">
              <w:rPr>
                <w:rFonts w:ascii="Calibri" w:eastAsia="Calibri" w:hAnsi="Calibri" w:cs="Calibri"/>
                <w:b/>
                <w:sz w:val="20"/>
                <w:szCs w:val="20"/>
              </w:rPr>
              <w:t>hrs</w:t>
            </w:r>
            <w:proofErr w:type="spellEnd"/>
            <w:r w:rsidR="00E31E8D">
              <w:rPr>
                <w:rFonts w:ascii="Calibri" w:eastAsia="Calibri" w:hAnsi="Calibri" w:cs="Calibri"/>
                <w:b/>
                <w:sz w:val="20"/>
                <w:szCs w:val="20"/>
              </w:rPr>
              <w:t>.</w:t>
            </w:r>
          </w:p>
        </w:tc>
        <w:tc>
          <w:tcPr>
            <w:tcW w:w="2149" w:type="dxa"/>
            <w:vAlign w:val="center"/>
          </w:tcPr>
          <w:p w:rsidR="00E31E8D" w:rsidRDefault="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r w:rsidR="00E31E8D">
        <w:trPr>
          <w:jc w:val="center"/>
        </w:trPr>
        <w:tc>
          <w:tcPr>
            <w:tcW w:w="957" w:type="dxa"/>
          </w:tcPr>
          <w:p w:rsidR="00E31E8D" w:rsidRDefault="00C44CBB">
            <w:pPr>
              <w:ind w:left="0" w:hanging="2"/>
              <w:jc w:val="center"/>
              <w:rPr>
                <w:rFonts w:ascii="Calibri" w:eastAsia="Calibri" w:hAnsi="Calibri" w:cs="Calibri"/>
                <w:b/>
                <w:sz w:val="20"/>
                <w:szCs w:val="20"/>
              </w:rPr>
            </w:pPr>
            <w:r>
              <w:rPr>
                <w:rFonts w:ascii="Calibri" w:eastAsia="Calibri" w:hAnsi="Calibri" w:cs="Calibri"/>
                <w:b/>
                <w:sz w:val="20"/>
                <w:szCs w:val="20"/>
              </w:rPr>
              <w:t>4</w:t>
            </w:r>
          </w:p>
        </w:tc>
        <w:tc>
          <w:tcPr>
            <w:tcW w:w="4342" w:type="dxa"/>
          </w:tcPr>
          <w:p w:rsidR="00C44CBB" w:rsidRDefault="00C44CBB" w:rsidP="00C44CBB">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E31E8D" w:rsidRDefault="00C44CBB">
            <w:pPr>
              <w:ind w:left="0" w:hanging="2"/>
              <w:rPr>
                <w:rFonts w:ascii="Calibri" w:eastAsia="Calibri" w:hAnsi="Calibri" w:cs="Calibri"/>
                <w:sz w:val="20"/>
                <w:szCs w:val="20"/>
              </w:rPr>
            </w:pPr>
            <w:r w:rsidRPr="00C44CBB">
              <w:rPr>
                <w:rFonts w:ascii="Calibri" w:eastAsia="Calibri" w:hAnsi="Calibri" w:cs="Calibri"/>
                <w:sz w:val="20"/>
                <w:szCs w:val="20"/>
              </w:rPr>
              <w:t>Chiapas 104 Col Arbide C.P. 37360 León Guanajuato</w:t>
            </w:r>
            <w:r>
              <w:rPr>
                <w:rFonts w:ascii="Calibri" w:eastAsia="Calibri" w:hAnsi="Calibri" w:cs="Calibri"/>
                <w:sz w:val="20"/>
                <w:szCs w:val="20"/>
              </w:rPr>
              <w:t>.</w:t>
            </w:r>
          </w:p>
        </w:tc>
        <w:tc>
          <w:tcPr>
            <w:tcW w:w="2300" w:type="dxa"/>
            <w:vAlign w:val="center"/>
          </w:tcPr>
          <w:p w:rsidR="00E31E8D" w:rsidRDefault="00837B41" w:rsidP="00E31E8D">
            <w:pPr>
              <w:ind w:left="0" w:hanging="2"/>
              <w:jc w:val="center"/>
              <w:rPr>
                <w:rFonts w:ascii="Calibri" w:eastAsia="Calibri" w:hAnsi="Calibri" w:cs="Calibri"/>
                <w:sz w:val="20"/>
                <w:szCs w:val="20"/>
              </w:rPr>
            </w:pPr>
            <w:r>
              <w:rPr>
                <w:rFonts w:ascii="Calibri" w:eastAsia="Calibri" w:hAnsi="Calibri" w:cs="Calibri"/>
                <w:b/>
                <w:sz w:val="20"/>
                <w:szCs w:val="20"/>
              </w:rPr>
              <w:t>26</w:t>
            </w:r>
            <w:r w:rsidR="00E31E8D">
              <w:rPr>
                <w:rFonts w:ascii="Calibri" w:eastAsia="Calibri" w:hAnsi="Calibri" w:cs="Calibri"/>
                <w:b/>
                <w:sz w:val="20"/>
                <w:szCs w:val="20"/>
              </w:rPr>
              <w:t xml:space="preserve"> de abril de 2021 </w:t>
            </w:r>
          </w:p>
          <w:p w:rsidR="00E31E8D" w:rsidRDefault="00550282" w:rsidP="00E31E8D">
            <w:pPr>
              <w:ind w:left="0" w:hanging="2"/>
              <w:jc w:val="center"/>
              <w:rPr>
                <w:rFonts w:ascii="Calibri" w:eastAsia="Calibri" w:hAnsi="Calibri" w:cs="Calibri"/>
                <w:b/>
                <w:sz w:val="20"/>
                <w:szCs w:val="20"/>
              </w:rPr>
            </w:pPr>
            <w:r>
              <w:rPr>
                <w:rFonts w:ascii="Calibri" w:eastAsia="Calibri" w:hAnsi="Calibri" w:cs="Calibri"/>
                <w:b/>
                <w:sz w:val="20"/>
                <w:szCs w:val="20"/>
              </w:rPr>
              <w:t>a las  12:0</w:t>
            </w:r>
            <w:r w:rsidR="00E31E8D">
              <w:rPr>
                <w:rFonts w:ascii="Calibri" w:eastAsia="Calibri" w:hAnsi="Calibri" w:cs="Calibri"/>
                <w:b/>
                <w:sz w:val="20"/>
                <w:szCs w:val="20"/>
              </w:rPr>
              <w:t xml:space="preserve">0 </w:t>
            </w:r>
            <w:proofErr w:type="spellStart"/>
            <w:r w:rsidR="00E31E8D">
              <w:rPr>
                <w:rFonts w:ascii="Calibri" w:eastAsia="Calibri" w:hAnsi="Calibri" w:cs="Calibri"/>
                <w:b/>
                <w:sz w:val="20"/>
                <w:szCs w:val="20"/>
              </w:rPr>
              <w:t>hrs</w:t>
            </w:r>
            <w:proofErr w:type="spellEnd"/>
            <w:r w:rsidR="00E31E8D">
              <w:rPr>
                <w:rFonts w:ascii="Calibri" w:eastAsia="Calibri" w:hAnsi="Calibri" w:cs="Calibri"/>
                <w:b/>
                <w:sz w:val="20"/>
                <w:szCs w:val="20"/>
              </w:rPr>
              <w:t>.</w:t>
            </w:r>
          </w:p>
        </w:tc>
        <w:tc>
          <w:tcPr>
            <w:tcW w:w="214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E31E8D"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r w:rsidR="00C44CBB">
        <w:trPr>
          <w:jc w:val="center"/>
        </w:trPr>
        <w:tc>
          <w:tcPr>
            <w:tcW w:w="957" w:type="dxa"/>
          </w:tcPr>
          <w:p w:rsidR="00C44CBB" w:rsidRDefault="00C44CBB">
            <w:pPr>
              <w:ind w:left="0" w:hanging="2"/>
              <w:jc w:val="center"/>
              <w:rPr>
                <w:rFonts w:ascii="Calibri" w:eastAsia="Calibri" w:hAnsi="Calibri" w:cs="Calibri"/>
                <w:b/>
                <w:sz w:val="20"/>
                <w:szCs w:val="20"/>
              </w:rPr>
            </w:pPr>
            <w:r>
              <w:rPr>
                <w:rFonts w:ascii="Calibri" w:eastAsia="Calibri" w:hAnsi="Calibri" w:cs="Calibri"/>
                <w:b/>
                <w:sz w:val="20"/>
                <w:szCs w:val="20"/>
              </w:rPr>
              <w:t>5</w:t>
            </w:r>
          </w:p>
        </w:tc>
        <w:tc>
          <w:tcPr>
            <w:tcW w:w="4342" w:type="dxa"/>
          </w:tcPr>
          <w:p w:rsidR="00C44CBB" w:rsidRDefault="00C44CBB" w:rsidP="00C44CBB">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C44CBB" w:rsidRDefault="00C44CBB">
            <w:pPr>
              <w:ind w:left="0" w:hanging="2"/>
              <w:rPr>
                <w:rFonts w:ascii="Calibri" w:eastAsia="Calibri" w:hAnsi="Calibri" w:cs="Calibri"/>
                <w:sz w:val="20"/>
                <w:szCs w:val="20"/>
              </w:rPr>
            </w:pPr>
            <w:r w:rsidRPr="00C44CBB">
              <w:rPr>
                <w:rFonts w:ascii="Calibri" w:eastAsia="Calibri" w:hAnsi="Calibri" w:cs="Calibri"/>
                <w:sz w:val="20"/>
                <w:szCs w:val="20"/>
              </w:rPr>
              <w:t>Oaxaca 502 Col Arbide C.P. 37360 León Guanajuato</w:t>
            </w:r>
            <w:r>
              <w:rPr>
                <w:rFonts w:ascii="Calibri" w:eastAsia="Calibri" w:hAnsi="Calibri" w:cs="Calibri"/>
                <w:sz w:val="20"/>
                <w:szCs w:val="20"/>
              </w:rPr>
              <w:t>.</w:t>
            </w:r>
          </w:p>
        </w:tc>
        <w:tc>
          <w:tcPr>
            <w:tcW w:w="2300" w:type="dxa"/>
            <w:vAlign w:val="center"/>
          </w:tcPr>
          <w:p w:rsidR="00C44CBB" w:rsidRDefault="00837B41" w:rsidP="00C44CBB">
            <w:pPr>
              <w:ind w:left="0" w:hanging="2"/>
              <w:jc w:val="center"/>
              <w:rPr>
                <w:rFonts w:ascii="Calibri" w:eastAsia="Calibri" w:hAnsi="Calibri" w:cs="Calibri"/>
                <w:sz w:val="20"/>
                <w:szCs w:val="20"/>
              </w:rPr>
            </w:pPr>
            <w:r>
              <w:rPr>
                <w:rFonts w:ascii="Calibri" w:eastAsia="Calibri" w:hAnsi="Calibri" w:cs="Calibri"/>
                <w:b/>
                <w:sz w:val="20"/>
                <w:szCs w:val="20"/>
              </w:rPr>
              <w:t>26</w:t>
            </w:r>
            <w:r w:rsidR="00C44CBB">
              <w:rPr>
                <w:rFonts w:ascii="Calibri" w:eastAsia="Calibri" w:hAnsi="Calibri" w:cs="Calibri"/>
                <w:b/>
                <w:sz w:val="20"/>
                <w:szCs w:val="20"/>
              </w:rPr>
              <w:t xml:space="preserve"> de abril de 2021 </w:t>
            </w:r>
          </w:p>
          <w:p w:rsidR="00C44CBB" w:rsidRDefault="00550282" w:rsidP="00C44CBB">
            <w:pPr>
              <w:ind w:left="0" w:hanging="2"/>
              <w:jc w:val="center"/>
              <w:rPr>
                <w:rFonts w:ascii="Calibri" w:eastAsia="Calibri" w:hAnsi="Calibri" w:cs="Calibri"/>
                <w:b/>
                <w:sz w:val="20"/>
                <w:szCs w:val="20"/>
              </w:rPr>
            </w:pPr>
            <w:r>
              <w:rPr>
                <w:rFonts w:ascii="Calibri" w:eastAsia="Calibri" w:hAnsi="Calibri" w:cs="Calibri"/>
                <w:b/>
                <w:sz w:val="20"/>
                <w:szCs w:val="20"/>
              </w:rPr>
              <w:t>a las  13</w:t>
            </w:r>
            <w:r w:rsidR="00C44CBB">
              <w:rPr>
                <w:rFonts w:ascii="Calibri" w:eastAsia="Calibri" w:hAnsi="Calibri" w:cs="Calibri"/>
                <w:b/>
                <w:sz w:val="20"/>
                <w:szCs w:val="20"/>
              </w:rPr>
              <w:t xml:space="preserve">:00 </w:t>
            </w:r>
            <w:proofErr w:type="spellStart"/>
            <w:r w:rsidR="00C44CBB">
              <w:rPr>
                <w:rFonts w:ascii="Calibri" w:eastAsia="Calibri" w:hAnsi="Calibri" w:cs="Calibri"/>
                <w:b/>
                <w:sz w:val="20"/>
                <w:szCs w:val="20"/>
              </w:rPr>
              <w:t>hrs</w:t>
            </w:r>
            <w:proofErr w:type="spellEnd"/>
            <w:r w:rsidR="00C44CBB">
              <w:rPr>
                <w:rFonts w:ascii="Calibri" w:eastAsia="Calibri" w:hAnsi="Calibri" w:cs="Calibri"/>
                <w:b/>
                <w:sz w:val="20"/>
                <w:szCs w:val="20"/>
              </w:rPr>
              <w:t>.</w:t>
            </w:r>
          </w:p>
        </w:tc>
        <w:tc>
          <w:tcPr>
            <w:tcW w:w="214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C44CBB"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r w:rsidR="00C44CBB">
        <w:trPr>
          <w:jc w:val="center"/>
        </w:trPr>
        <w:tc>
          <w:tcPr>
            <w:tcW w:w="957" w:type="dxa"/>
          </w:tcPr>
          <w:p w:rsidR="00C44CBB" w:rsidRDefault="00C44CBB">
            <w:pPr>
              <w:ind w:left="0" w:hanging="2"/>
              <w:jc w:val="center"/>
              <w:rPr>
                <w:rFonts w:ascii="Calibri" w:eastAsia="Calibri" w:hAnsi="Calibri" w:cs="Calibri"/>
                <w:b/>
                <w:sz w:val="20"/>
                <w:szCs w:val="20"/>
              </w:rPr>
            </w:pPr>
            <w:r>
              <w:rPr>
                <w:rFonts w:ascii="Calibri" w:eastAsia="Calibri" w:hAnsi="Calibri" w:cs="Calibri"/>
                <w:b/>
                <w:sz w:val="20"/>
                <w:szCs w:val="20"/>
              </w:rPr>
              <w:t>6</w:t>
            </w:r>
          </w:p>
        </w:tc>
        <w:tc>
          <w:tcPr>
            <w:tcW w:w="4342" w:type="dxa"/>
          </w:tcPr>
          <w:p w:rsidR="00C44CBB" w:rsidRDefault="00C44CBB" w:rsidP="00C44CBB">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C44CBB" w:rsidRDefault="00C44CBB">
            <w:pPr>
              <w:ind w:left="0" w:hanging="2"/>
              <w:rPr>
                <w:rFonts w:ascii="Calibri" w:eastAsia="Calibri" w:hAnsi="Calibri" w:cs="Calibri"/>
                <w:sz w:val="20"/>
                <w:szCs w:val="20"/>
              </w:rPr>
            </w:pPr>
            <w:r w:rsidRPr="00C44CBB">
              <w:rPr>
                <w:rFonts w:ascii="Calibri" w:eastAsia="Calibri" w:hAnsi="Calibri" w:cs="Calibri"/>
                <w:sz w:val="20"/>
                <w:szCs w:val="20"/>
              </w:rPr>
              <w:t>Oaxaca 501 Col Arbide C.P. 37360 León Guanajuato</w:t>
            </w:r>
            <w:r>
              <w:rPr>
                <w:rFonts w:ascii="Calibri" w:eastAsia="Calibri" w:hAnsi="Calibri" w:cs="Calibri"/>
                <w:sz w:val="20"/>
                <w:szCs w:val="20"/>
              </w:rPr>
              <w:t>.</w:t>
            </w:r>
          </w:p>
        </w:tc>
        <w:tc>
          <w:tcPr>
            <w:tcW w:w="2300" w:type="dxa"/>
            <w:vAlign w:val="center"/>
          </w:tcPr>
          <w:p w:rsidR="00C44CBB" w:rsidRDefault="00837B41" w:rsidP="00C44CBB">
            <w:pPr>
              <w:ind w:left="0" w:hanging="2"/>
              <w:jc w:val="center"/>
              <w:rPr>
                <w:rFonts w:ascii="Calibri" w:eastAsia="Calibri" w:hAnsi="Calibri" w:cs="Calibri"/>
                <w:sz w:val="20"/>
                <w:szCs w:val="20"/>
              </w:rPr>
            </w:pPr>
            <w:r>
              <w:rPr>
                <w:rFonts w:ascii="Calibri" w:eastAsia="Calibri" w:hAnsi="Calibri" w:cs="Calibri"/>
                <w:b/>
                <w:sz w:val="20"/>
                <w:szCs w:val="20"/>
              </w:rPr>
              <w:t>26</w:t>
            </w:r>
            <w:r w:rsidR="00C44CBB">
              <w:rPr>
                <w:rFonts w:ascii="Calibri" w:eastAsia="Calibri" w:hAnsi="Calibri" w:cs="Calibri"/>
                <w:b/>
                <w:sz w:val="20"/>
                <w:szCs w:val="20"/>
              </w:rPr>
              <w:t xml:space="preserve"> de abril de 2021 </w:t>
            </w:r>
          </w:p>
          <w:p w:rsidR="00C44CBB" w:rsidRDefault="00550282" w:rsidP="00C44CBB">
            <w:pPr>
              <w:ind w:left="0" w:hanging="2"/>
              <w:jc w:val="center"/>
              <w:rPr>
                <w:rFonts w:ascii="Calibri" w:eastAsia="Calibri" w:hAnsi="Calibri" w:cs="Calibri"/>
                <w:b/>
                <w:sz w:val="20"/>
                <w:szCs w:val="20"/>
              </w:rPr>
            </w:pPr>
            <w:r>
              <w:rPr>
                <w:rFonts w:ascii="Calibri" w:eastAsia="Calibri" w:hAnsi="Calibri" w:cs="Calibri"/>
                <w:b/>
                <w:sz w:val="20"/>
                <w:szCs w:val="20"/>
              </w:rPr>
              <w:t>a las  13</w:t>
            </w:r>
            <w:bookmarkStart w:id="0" w:name="_GoBack"/>
            <w:bookmarkEnd w:id="0"/>
            <w:r w:rsidR="00C44CBB">
              <w:rPr>
                <w:rFonts w:ascii="Calibri" w:eastAsia="Calibri" w:hAnsi="Calibri" w:cs="Calibri"/>
                <w:b/>
                <w:sz w:val="20"/>
                <w:szCs w:val="20"/>
              </w:rPr>
              <w:t xml:space="preserve">:30 </w:t>
            </w:r>
            <w:proofErr w:type="spellStart"/>
            <w:r w:rsidR="00C44CBB">
              <w:rPr>
                <w:rFonts w:ascii="Calibri" w:eastAsia="Calibri" w:hAnsi="Calibri" w:cs="Calibri"/>
                <w:b/>
                <w:sz w:val="20"/>
                <w:szCs w:val="20"/>
              </w:rPr>
              <w:t>hrs</w:t>
            </w:r>
            <w:proofErr w:type="spellEnd"/>
            <w:r w:rsidR="00C44CBB">
              <w:rPr>
                <w:rFonts w:ascii="Calibri" w:eastAsia="Calibri" w:hAnsi="Calibri" w:cs="Calibri"/>
                <w:b/>
                <w:sz w:val="20"/>
                <w:szCs w:val="20"/>
              </w:rPr>
              <w:t>.</w:t>
            </w:r>
          </w:p>
        </w:tc>
        <w:tc>
          <w:tcPr>
            <w:tcW w:w="214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C44CBB"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bl>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592B47" w:rsidRDefault="00592B47">
      <w:pPr>
        <w:ind w:left="0" w:right="-376" w:hanging="2"/>
        <w:jc w:val="both"/>
        <w:rPr>
          <w:rFonts w:ascii="Calibri" w:eastAsia="Calibri" w:hAnsi="Calibri" w:cs="Calibri"/>
          <w:sz w:val="20"/>
          <w:szCs w:val="20"/>
        </w:rPr>
      </w:pPr>
    </w:p>
    <w:p w:rsidR="00592B47" w:rsidRDefault="00592B47">
      <w:pPr>
        <w:ind w:left="0" w:right="-283"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837B41">
        <w:rPr>
          <w:rFonts w:ascii="Calibri" w:eastAsia="Calibri" w:hAnsi="Calibri" w:cs="Calibri"/>
          <w:b/>
          <w:color w:val="000000"/>
          <w:sz w:val="20"/>
          <w:szCs w:val="20"/>
        </w:rPr>
        <w:t xml:space="preserve"> 29</w:t>
      </w:r>
      <w:r>
        <w:rPr>
          <w:rFonts w:ascii="Calibri" w:eastAsia="Calibri" w:hAnsi="Calibri" w:cs="Calibri"/>
          <w:b/>
          <w:color w:val="000000"/>
          <w:sz w:val="20"/>
          <w:szCs w:val="20"/>
        </w:rPr>
        <w:t xml:space="preserve"> de </w:t>
      </w:r>
      <w:r w:rsidR="00837B41">
        <w:rPr>
          <w:rFonts w:ascii="Calibri" w:eastAsia="Calibri" w:hAnsi="Calibri" w:cs="Calibri"/>
          <w:b/>
          <w:color w:val="000000"/>
          <w:sz w:val="20"/>
          <w:szCs w:val="20"/>
        </w:rPr>
        <w:t>abril 2021 a las 12</w:t>
      </w:r>
      <w:r>
        <w:rPr>
          <w:rFonts w:ascii="Calibri" w:eastAsia="Calibri" w:hAnsi="Calibri" w:cs="Calibri"/>
          <w:b/>
          <w:color w:val="000000"/>
          <w:sz w:val="20"/>
          <w:szCs w:val="20"/>
        </w:rPr>
        <w:t>:</w:t>
      </w:r>
      <w:r w:rsidR="003A5AA9">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837B41">
        <w:rPr>
          <w:rFonts w:ascii="Calibri" w:eastAsia="Calibri" w:hAnsi="Calibri" w:cs="Calibri"/>
          <w:b/>
          <w:color w:val="000000"/>
          <w:sz w:val="20"/>
          <w:szCs w:val="20"/>
        </w:rPr>
        <w:t xml:space="preserve"> 29</w:t>
      </w:r>
      <w:r>
        <w:rPr>
          <w:rFonts w:ascii="Calibri" w:eastAsia="Calibri" w:hAnsi="Calibri" w:cs="Calibri"/>
          <w:b/>
          <w:color w:val="000000"/>
          <w:sz w:val="20"/>
          <w:szCs w:val="20"/>
        </w:rPr>
        <w:t xml:space="preserve"> de </w:t>
      </w:r>
      <w:r w:rsidR="003A5AA9">
        <w:rPr>
          <w:rFonts w:ascii="Calibri" w:eastAsia="Calibri" w:hAnsi="Calibri" w:cs="Calibri"/>
          <w:b/>
          <w:color w:val="000000"/>
          <w:sz w:val="20"/>
          <w:szCs w:val="20"/>
        </w:rPr>
        <w:t>abril 2021</w:t>
      </w:r>
      <w:r>
        <w:rPr>
          <w:rFonts w:ascii="Calibri" w:eastAsia="Calibri" w:hAnsi="Calibri" w:cs="Calibri"/>
          <w:b/>
          <w:color w:val="000000"/>
          <w:sz w:val="20"/>
          <w:szCs w:val="20"/>
        </w:rPr>
        <w:t xml:space="preserve"> a las </w:t>
      </w:r>
      <w:r w:rsidR="00837B41">
        <w:rPr>
          <w:rFonts w:ascii="Calibri" w:eastAsia="Calibri" w:hAnsi="Calibri" w:cs="Calibri"/>
          <w:b/>
          <w:color w:val="000000"/>
          <w:sz w:val="20"/>
          <w:szCs w:val="20"/>
        </w:rPr>
        <w:t>12</w:t>
      </w:r>
      <w:r>
        <w:rPr>
          <w:rFonts w:ascii="Calibri" w:eastAsia="Calibri" w:hAnsi="Calibri" w:cs="Calibri"/>
          <w:b/>
          <w:color w:val="000000"/>
          <w:sz w:val="20"/>
          <w:szCs w:val="20"/>
        </w:rPr>
        <w:t>:</w:t>
      </w:r>
      <w:r w:rsidR="003A5AA9">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3A5AA9">
        <w:rPr>
          <w:rFonts w:ascii="Calibri" w:eastAsia="Calibri" w:hAnsi="Calibri" w:cs="Calibri"/>
          <w:color w:val="000000"/>
          <w:sz w:val="20"/>
          <w:szCs w:val="20"/>
        </w:rPr>
        <w:t xml:space="preserve">el </w:t>
      </w:r>
      <w:r w:rsidRPr="003A5AA9">
        <w:rPr>
          <w:rFonts w:ascii="Calibri" w:eastAsia="Calibri" w:hAnsi="Calibri" w:cs="Calibri"/>
          <w:b/>
          <w:color w:val="000000"/>
          <w:sz w:val="20"/>
          <w:szCs w:val="20"/>
        </w:rPr>
        <w:t>ANEXO R</w:t>
      </w:r>
      <w:r w:rsidRPr="003A5AA9">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92B47" w:rsidRDefault="00D77FD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592B47" w:rsidRDefault="00592B47">
      <w:pPr>
        <w:ind w:left="0" w:hanging="2"/>
        <w:jc w:val="both"/>
        <w:rPr>
          <w:rFonts w:ascii="Calibri" w:eastAsia="Calibri" w:hAnsi="Calibri" w:cs="Calibri"/>
          <w:sz w:val="20"/>
          <w:szCs w:val="20"/>
          <w:highlight w:val="red"/>
        </w:rPr>
      </w:pPr>
    </w:p>
    <w:p w:rsidR="00592B47" w:rsidRDefault="00D77FD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592B47" w:rsidRDefault="00592B47">
      <w:pPr>
        <w:ind w:left="0" w:hanging="2"/>
        <w:jc w:val="both"/>
        <w:rPr>
          <w:rFonts w:ascii="Calibri" w:eastAsia="Calibri" w:hAnsi="Calibri" w:cs="Calibri"/>
          <w:sz w:val="20"/>
          <w:szCs w:val="20"/>
          <w:highlight w:val="red"/>
        </w:rPr>
      </w:pPr>
    </w:p>
    <w:p w:rsidR="00592B47" w:rsidRDefault="00D77FD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92B47" w:rsidRDefault="00592B47">
      <w:pPr>
        <w:ind w:left="0" w:hanging="2"/>
        <w:jc w:val="both"/>
        <w:rPr>
          <w:rFonts w:ascii="Calibri" w:eastAsia="Calibri" w:hAnsi="Calibri" w:cs="Calibri"/>
          <w:color w:val="000000"/>
          <w:sz w:val="20"/>
          <w:szCs w:val="20"/>
        </w:rPr>
      </w:pP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1E8D" w:rsidRDefault="00E31E8D" w:rsidP="00E31E8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CE4443">
        <w:rPr>
          <w:rFonts w:ascii="Calibri" w:eastAsia="Calibri" w:hAnsi="Calibri" w:cs="Calibri"/>
          <w:color w:val="000000"/>
          <w:sz w:val="20"/>
          <w:szCs w:val="20"/>
        </w:rPr>
        <w:t xml:space="preserve">de </w:t>
      </w:r>
      <w:r w:rsidRPr="00CE4443">
        <w:rPr>
          <w:rFonts w:ascii="Calibri" w:eastAsia="Calibri" w:hAnsi="Calibri" w:cs="Calibri"/>
          <w:b/>
          <w:color w:val="000000"/>
          <w:sz w:val="20"/>
          <w:szCs w:val="20"/>
        </w:rPr>
        <w:t xml:space="preserve">entrega a más tardar </w:t>
      </w:r>
      <w:r>
        <w:rPr>
          <w:rFonts w:ascii="Calibri" w:hAnsi="Calibri" w:cs="Calibri"/>
          <w:b/>
          <w:sz w:val="20"/>
        </w:rPr>
        <w:t>3</w:t>
      </w:r>
      <w:r w:rsidRPr="00CE4443">
        <w:rPr>
          <w:rFonts w:ascii="Calibri" w:hAnsi="Calibri" w:cs="Calibri"/>
          <w:b/>
          <w:sz w:val="20"/>
        </w:rPr>
        <w:t>0 días</w:t>
      </w:r>
      <w:r>
        <w:rPr>
          <w:rFonts w:ascii="Calibri" w:hAnsi="Calibri" w:cs="Calibri"/>
          <w:b/>
          <w:sz w:val="20"/>
        </w:rPr>
        <w:t xml:space="preserve"> naturales</w:t>
      </w:r>
      <w:r w:rsidRPr="006F723F">
        <w:rPr>
          <w:rFonts w:ascii="Calibri" w:hAnsi="Calibri" w:cs="Calibri"/>
          <w:b/>
          <w:sz w:val="20"/>
        </w:rPr>
        <w:t xml:space="preserve"> </w:t>
      </w:r>
      <w:r>
        <w:rPr>
          <w:rFonts w:ascii="Calibri" w:hAnsi="Calibri" w:cs="Calibri"/>
          <w:b/>
          <w:sz w:val="20"/>
        </w:rPr>
        <w:t>a partir de</w:t>
      </w:r>
      <w:r w:rsidRPr="006F723F">
        <w:rPr>
          <w:rFonts w:ascii="Calibri" w:hAnsi="Calibri" w:cs="Calibri"/>
          <w:b/>
          <w:sz w:val="20"/>
        </w:rPr>
        <w:t xml:space="preserve">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Deberá considerar que se requi</w:t>
      </w:r>
      <w:r w:rsidR="00984762">
        <w:rPr>
          <w:rFonts w:ascii="Calibri" w:eastAsia="Calibri" w:hAnsi="Calibri" w:cs="Calibri"/>
          <w:sz w:val="20"/>
          <w:szCs w:val="20"/>
        </w:rPr>
        <w:t>ere instalación y puesta en marcha</w:t>
      </w:r>
      <w:r>
        <w:rPr>
          <w:rFonts w:ascii="Calibri" w:eastAsia="Calibri" w:hAnsi="Calibri" w:cs="Calibri"/>
          <w:sz w:val="20"/>
          <w:szCs w:val="20"/>
        </w:rPr>
        <w:t xml:space="preserve"> para </w:t>
      </w:r>
      <w:r w:rsidRPr="008B3F67">
        <w:rPr>
          <w:rFonts w:ascii="Calibri" w:eastAsia="Calibri" w:hAnsi="Calibri" w:cs="Calibri"/>
          <w:sz w:val="20"/>
          <w:szCs w:val="20"/>
        </w:rPr>
        <w:t xml:space="preserve">las </w:t>
      </w:r>
      <w:r w:rsidR="008B3F67" w:rsidRPr="008B3F67">
        <w:rPr>
          <w:rFonts w:ascii="Calibri" w:eastAsia="Calibri" w:hAnsi="Calibri" w:cs="Calibri"/>
          <w:sz w:val="20"/>
          <w:szCs w:val="20"/>
        </w:rPr>
        <w:t>partidas 1, 2,</w:t>
      </w:r>
      <w:r w:rsidR="00984762" w:rsidRPr="008B3F67">
        <w:rPr>
          <w:rFonts w:ascii="Calibri" w:eastAsia="Calibri" w:hAnsi="Calibri" w:cs="Calibri"/>
          <w:sz w:val="20"/>
          <w:szCs w:val="20"/>
        </w:rPr>
        <w:t xml:space="preserve"> 3</w:t>
      </w:r>
      <w:r w:rsidR="008B3F67" w:rsidRPr="008B3F67">
        <w:rPr>
          <w:rFonts w:ascii="Calibri" w:eastAsia="Calibri" w:hAnsi="Calibri" w:cs="Calibri"/>
          <w:sz w:val="20"/>
          <w:szCs w:val="20"/>
        </w:rPr>
        <w:t>, 4, 5 y 6</w:t>
      </w:r>
      <w:r w:rsidR="00984762" w:rsidRPr="008B3F67">
        <w:rPr>
          <w:rFonts w:ascii="Calibri" w:eastAsia="Calibri" w:hAnsi="Calibri" w:cs="Calibri"/>
          <w:sz w:val="20"/>
          <w:szCs w:val="20"/>
        </w:rPr>
        <w:t xml:space="preserve"> del Anexo </w:t>
      </w:r>
      <w:proofErr w:type="gramStart"/>
      <w:r w:rsidR="00984762" w:rsidRPr="008B3F67">
        <w:rPr>
          <w:rFonts w:ascii="Calibri" w:eastAsia="Calibri" w:hAnsi="Calibri" w:cs="Calibri"/>
          <w:sz w:val="20"/>
          <w:szCs w:val="20"/>
        </w:rPr>
        <w:t>a</w:t>
      </w:r>
      <w:proofErr w:type="gramEnd"/>
      <w:r>
        <w:rPr>
          <w:rFonts w:ascii="Calibri" w:eastAsia="Calibri" w:hAnsi="Calibri" w:cs="Calibri"/>
          <w:sz w:val="20"/>
          <w:szCs w:val="20"/>
        </w:rPr>
        <w:t xml:space="preserve"> y deberá ser en los siguientes lugares:</w:t>
      </w:r>
    </w:p>
    <w:p w:rsidR="00592B47" w:rsidRDefault="00592B47">
      <w:pPr>
        <w:ind w:left="0" w:right="-376" w:hanging="2"/>
        <w:jc w:val="both"/>
        <w:rPr>
          <w:rFonts w:ascii="Calibri" w:eastAsia="Calibri" w:hAnsi="Calibri" w:cs="Calibri"/>
          <w:sz w:val="20"/>
          <w:szCs w:val="20"/>
        </w:rPr>
      </w:pPr>
    </w:p>
    <w:tbl>
      <w:tblPr>
        <w:tblStyle w:val="a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4"/>
        <w:gridCol w:w="4399"/>
        <w:gridCol w:w="4219"/>
      </w:tblGrid>
      <w:tr w:rsidR="00592B47" w:rsidTr="008B3F67">
        <w:trPr>
          <w:jc w:val="center"/>
        </w:trPr>
        <w:tc>
          <w:tcPr>
            <w:tcW w:w="0" w:type="auto"/>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99"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4219"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592B47" w:rsidTr="008B3F67">
        <w:trPr>
          <w:jc w:val="center"/>
        </w:trPr>
        <w:tc>
          <w:tcPr>
            <w:tcW w:w="0" w:type="auto"/>
          </w:tcPr>
          <w:p w:rsidR="00592B47" w:rsidRDefault="00D77FDF">
            <w:pPr>
              <w:ind w:left="0" w:hanging="2"/>
              <w:jc w:val="center"/>
              <w:rPr>
                <w:rFonts w:ascii="Calibri" w:eastAsia="Calibri" w:hAnsi="Calibri" w:cs="Calibri"/>
                <w:sz w:val="20"/>
                <w:szCs w:val="20"/>
              </w:rPr>
            </w:pPr>
            <w:r>
              <w:rPr>
                <w:rFonts w:ascii="Calibri" w:eastAsia="Calibri" w:hAnsi="Calibri" w:cs="Calibri"/>
                <w:b/>
                <w:sz w:val="20"/>
                <w:szCs w:val="20"/>
              </w:rPr>
              <w:t>1</w:t>
            </w:r>
            <w:r w:rsidR="00984762">
              <w:rPr>
                <w:rFonts w:ascii="Calibri" w:eastAsia="Calibri" w:hAnsi="Calibri" w:cs="Calibri"/>
                <w:b/>
                <w:sz w:val="20"/>
                <w:szCs w:val="20"/>
              </w:rPr>
              <w:t xml:space="preserve"> y 2</w:t>
            </w:r>
          </w:p>
        </w:tc>
        <w:tc>
          <w:tcPr>
            <w:tcW w:w="4399" w:type="dxa"/>
          </w:tcPr>
          <w:p w:rsidR="00984762" w:rsidRDefault="00984762" w:rsidP="00984762">
            <w:pPr>
              <w:ind w:left="0" w:hanging="2"/>
              <w:rPr>
                <w:rFonts w:ascii="Calibri" w:eastAsia="Calibri" w:hAnsi="Calibri" w:cs="Calibri"/>
                <w:sz w:val="20"/>
                <w:szCs w:val="20"/>
              </w:rPr>
            </w:pPr>
            <w:r>
              <w:rPr>
                <w:rFonts w:ascii="Calibri" w:eastAsia="Calibri" w:hAnsi="Calibri" w:cs="Calibri"/>
                <w:sz w:val="20"/>
                <w:szCs w:val="20"/>
              </w:rPr>
              <w:t xml:space="preserve">DIRECCIÓN GENERAL DEL REGISTRO CIVIL </w:t>
            </w:r>
          </w:p>
          <w:p w:rsidR="00984762" w:rsidRDefault="00984762" w:rsidP="00984762">
            <w:pPr>
              <w:ind w:left="0" w:hanging="2"/>
              <w:rPr>
                <w:rFonts w:ascii="Calibri" w:eastAsia="Calibri" w:hAnsi="Calibri" w:cs="Calibri"/>
                <w:sz w:val="20"/>
                <w:szCs w:val="20"/>
              </w:rPr>
            </w:pPr>
            <w:r>
              <w:rPr>
                <w:rFonts w:ascii="Calibri" w:eastAsia="Calibri" w:hAnsi="Calibri" w:cs="Calibri"/>
                <w:sz w:val="20"/>
                <w:szCs w:val="20"/>
              </w:rPr>
              <w:t>Carretera Guanajuato. Juventino Rosas km. 9.5</w:t>
            </w:r>
          </w:p>
          <w:p w:rsidR="00592B47" w:rsidRDefault="00984762" w:rsidP="00984762">
            <w:pPr>
              <w:ind w:left="0" w:hanging="2"/>
              <w:rPr>
                <w:rFonts w:ascii="Calibri" w:eastAsia="Calibri" w:hAnsi="Calibri" w:cs="Calibri"/>
                <w:sz w:val="20"/>
                <w:szCs w:val="20"/>
              </w:rPr>
            </w:pPr>
            <w:r>
              <w:rPr>
                <w:rFonts w:ascii="Calibri" w:eastAsia="Calibri" w:hAnsi="Calibri" w:cs="Calibri"/>
                <w:sz w:val="20"/>
                <w:szCs w:val="20"/>
              </w:rPr>
              <w:t>Colonia Yerbabuena, planta baja.</w:t>
            </w:r>
          </w:p>
        </w:tc>
        <w:tc>
          <w:tcPr>
            <w:tcW w:w="4219" w:type="dxa"/>
            <w:vAlign w:val="center"/>
          </w:tcPr>
          <w:p w:rsidR="00984762" w:rsidRDefault="00984762" w:rsidP="008B3F67">
            <w:pPr>
              <w:ind w:left="0" w:hanging="2"/>
              <w:jc w:val="center"/>
              <w:rPr>
                <w:rFonts w:ascii="Calibri" w:eastAsia="Calibri" w:hAnsi="Calibri" w:cs="Calibri"/>
                <w:b/>
                <w:sz w:val="20"/>
                <w:szCs w:val="20"/>
              </w:rPr>
            </w:pPr>
            <w:r>
              <w:rPr>
                <w:rFonts w:ascii="Calibri" w:eastAsia="Calibri" w:hAnsi="Calibri" w:cs="Calibri"/>
                <w:b/>
                <w:sz w:val="20"/>
                <w:szCs w:val="20"/>
              </w:rPr>
              <w:t>C. Ricardo R</w:t>
            </w:r>
            <w:r w:rsidR="008B3F67">
              <w:rPr>
                <w:rFonts w:ascii="Calibri" w:eastAsia="Calibri" w:hAnsi="Calibri" w:cs="Calibri"/>
                <w:b/>
                <w:sz w:val="20"/>
                <w:szCs w:val="20"/>
              </w:rPr>
              <w:t xml:space="preserve">oble Prada </w:t>
            </w:r>
            <w:proofErr w:type="spellStart"/>
            <w:r w:rsidR="008B3F67">
              <w:rPr>
                <w:rFonts w:ascii="Calibri" w:eastAsia="Calibri" w:hAnsi="Calibri" w:cs="Calibri"/>
                <w:b/>
                <w:sz w:val="20"/>
                <w:szCs w:val="20"/>
              </w:rPr>
              <w:t>ó</w:t>
            </w:r>
            <w:proofErr w:type="spellEnd"/>
            <w:r w:rsidR="008B3F67">
              <w:rPr>
                <w:rFonts w:ascii="Calibri" w:eastAsia="Calibri" w:hAnsi="Calibri" w:cs="Calibri"/>
                <w:b/>
                <w:sz w:val="20"/>
                <w:szCs w:val="20"/>
              </w:rPr>
              <w:t xml:space="preserve"> Monserrat de Jesús </w:t>
            </w:r>
            <w:r>
              <w:rPr>
                <w:rFonts w:ascii="Calibri" w:eastAsia="Calibri" w:hAnsi="Calibri" w:cs="Calibri"/>
                <w:b/>
                <w:sz w:val="20"/>
                <w:szCs w:val="20"/>
              </w:rPr>
              <w:t>Moreno León</w:t>
            </w:r>
            <w:r w:rsidR="008B3F67">
              <w:rPr>
                <w:rFonts w:ascii="Calibri" w:eastAsia="Calibri" w:hAnsi="Calibri" w:cs="Calibri"/>
                <w:b/>
                <w:sz w:val="20"/>
                <w:szCs w:val="20"/>
              </w:rPr>
              <w:t xml:space="preserve"> </w:t>
            </w:r>
          </w:p>
          <w:p w:rsidR="00984762" w:rsidRDefault="00984762" w:rsidP="008B3F67">
            <w:pPr>
              <w:ind w:left="0" w:hanging="2"/>
              <w:jc w:val="center"/>
              <w:rPr>
                <w:rFonts w:ascii="Calibri" w:eastAsia="Calibri" w:hAnsi="Calibri" w:cs="Calibri"/>
                <w:b/>
                <w:sz w:val="20"/>
                <w:szCs w:val="20"/>
              </w:rPr>
            </w:pPr>
            <w:r>
              <w:rPr>
                <w:rFonts w:ascii="Calibri" w:eastAsia="Calibri" w:hAnsi="Calibri" w:cs="Calibri"/>
                <w:b/>
                <w:sz w:val="20"/>
                <w:szCs w:val="20"/>
              </w:rPr>
              <w:t>Tel: 473 7329078,</w:t>
            </w:r>
          </w:p>
          <w:p w:rsidR="00592B47" w:rsidRDefault="00984762" w:rsidP="008B3F67">
            <w:pPr>
              <w:ind w:left="0" w:hanging="2"/>
              <w:jc w:val="center"/>
              <w:rPr>
                <w:rFonts w:ascii="Calibri" w:eastAsia="Calibri" w:hAnsi="Calibri" w:cs="Calibri"/>
                <w:sz w:val="20"/>
                <w:szCs w:val="20"/>
              </w:rPr>
            </w:pPr>
            <w:r>
              <w:rPr>
                <w:rFonts w:ascii="Calibri" w:eastAsia="Calibri" w:hAnsi="Calibri" w:cs="Calibri"/>
                <w:b/>
                <w:sz w:val="20"/>
                <w:szCs w:val="20"/>
              </w:rPr>
              <w:t>4731022000</w:t>
            </w:r>
          </w:p>
        </w:tc>
      </w:tr>
      <w:tr w:rsidR="008B3F67" w:rsidTr="008B3F67">
        <w:trPr>
          <w:jc w:val="center"/>
        </w:trPr>
        <w:tc>
          <w:tcPr>
            <w:tcW w:w="0" w:type="auto"/>
          </w:tcPr>
          <w:p w:rsidR="008B3F67" w:rsidRDefault="008B3F67">
            <w:pPr>
              <w:ind w:left="0" w:hanging="2"/>
              <w:jc w:val="center"/>
              <w:rPr>
                <w:rFonts w:ascii="Calibri" w:eastAsia="Calibri" w:hAnsi="Calibri" w:cs="Calibri"/>
                <w:b/>
                <w:sz w:val="20"/>
                <w:szCs w:val="20"/>
              </w:rPr>
            </w:pPr>
            <w:r>
              <w:rPr>
                <w:rFonts w:ascii="Calibri" w:eastAsia="Calibri" w:hAnsi="Calibri" w:cs="Calibri"/>
                <w:b/>
                <w:sz w:val="20"/>
                <w:szCs w:val="20"/>
              </w:rPr>
              <w:t>3</w:t>
            </w:r>
          </w:p>
        </w:tc>
        <w:tc>
          <w:tcPr>
            <w:tcW w:w="4399" w:type="dxa"/>
          </w:tcPr>
          <w:p w:rsidR="008B3F67" w:rsidRDefault="008B3F67" w:rsidP="00AE5AE5">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8B3F67" w:rsidRDefault="008B3F67" w:rsidP="008B3F67">
            <w:pPr>
              <w:ind w:left="0" w:hanging="2"/>
              <w:rPr>
                <w:rFonts w:ascii="Calibri" w:eastAsia="Calibri" w:hAnsi="Calibri" w:cs="Calibri"/>
                <w:sz w:val="20"/>
                <w:szCs w:val="20"/>
              </w:rPr>
            </w:pPr>
            <w:r w:rsidRPr="00C44CBB">
              <w:rPr>
                <w:rFonts w:ascii="Calibri" w:eastAsia="Calibri" w:hAnsi="Calibri" w:cs="Calibri"/>
                <w:sz w:val="20"/>
                <w:szCs w:val="20"/>
              </w:rPr>
              <w:t xml:space="preserve">Chiapas 502 Col Arbide C.P. 37360 León </w:t>
            </w:r>
            <w:r>
              <w:rPr>
                <w:rFonts w:ascii="Calibri" w:eastAsia="Calibri" w:hAnsi="Calibri" w:cs="Calibri"/>
                <w:sz w:val="20"/>
                <w:szCs w:val="20"/>
              </w:rPr>
              <w:t>G</w:t>
            </w:r>
            <w:r w:rsidRPr="00C44CBB">
              <w:rPr>
                <w:rFonts w:ascii="Calibri" w:eastAsia="Calibri" w:hAnsi="Calibri" w:cs="Calibri"/>
                <w:sz w:val="20"/>
                <w:szCs w:val="20"/>
              </w:rPr>
              <w:t>uanajuato</w:t>
            </w:r>
            <w:r>
              <w:rPr>
                <w:rFonts w:ascii="Calibri" w:eastAsia="Calibri" w:hAnsi="Calibri" w:cs="Calibri"/>
                <w:sz w:val="20"/>
                <w:szCs w:val="20"/>
              </w:rPr>
              <w:t>.</w:t>
            </w:r>
          </w:p>
        </w:tc>
        <w:tc>
          <w:tcPr>
            <w:tcW w:w="421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r w:rsidR="008B3F67" w:rsidTr="008B3F67">
        <w:trPr>
          <w:jc w:val="center"/>
        </w:trPr>
        <w:tc>
          <w:tcPr>
            <w:tcW w:w="0" w:type="auto"/>
          </w:tcPr>
          <w:p w:rsidR="008B3F67" w:rsidRDefault="008B3F67">
            <w:pPr>
              <w:ind w:left="0" w:hanging="2"/>
              <w:jc w:val="center"/>
              <w:rPr>
                <w:rFonts w:ascii="Calibri" w:eastAsia="Calibri" w:hAnsi="Calibri" w:cs="Calibri"/>
                <w:b/>
                <w:sz w:val="20"/>
                <w:szCs w:val="20"/>
              </w:rPr>
            </w:pPr>
            <w:r>
              <w:rPr>
                <w:rFonts w:ascii="Calibri" w:eastAsia="Calibri" w:hAnsi="Calibri" w:cs="Calibri"/>
                <w:b/>
                <w:sz w:val="20"/>
                <w:szCs w:val="20"/>
              </w:rPr>
              <w:lastRenderedPageBreak/>
              <w:t>4</w:t>
            </w:r>
          </w:p>
        </w:tc>
        <w:tc>
          <w:tcPr>
            <w:tcW w:w="4399" w:type="dxa"/>
          </w:tcPr>
          <w:p w:rsidR="008B3F67" w:rsidRDefault="008B3F67" w:rsidP="00AE5AE5">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8B3F67" w:rsidRDefault="008B3F67" w:rsidP="00AE5AE5">
            <w:pPr>
              <w:ind w:left="0" w:hanging="2"/>
              <w:rPr>
                <w:rFonts w:ascii="Calibri" w:eastAsia="Calibri" w:hAnsi="Calibri" w:cs="Calibri"/>
                <w:sz w:val="20"/>
                <w:szCs w:val="20"/>
              </w:rPr>
            </w:pPr>
            <w:r w:rsidRPr="00C44CBB">
              <w:rPr>
                <w:rFonts w:ascii="Calibri" w:eastAsia="Calibri" w:hAnsi="Calibri" w:cs="Calibri"/>
                <w:sz w:val="20"/>
                <w:szCs w:val="20"/>
              </w:rPr>
              <w:t>Chiapas 104 Col Arbide C.P. 37360 León Guanajuato</w:t>
            </w:r>
            <w:r>
              <w:rPr>
                <w:rFonts w:ascii="Calibri" w:eastAsia="Calibri" w:hAnsi="Calibri" w:cs="Calibri"/>
                <w:sz w:val="20"/>
                <w:szCs w:val="20"/>
              </w:rPr>
              <w:t>.</w:t>
            </w:r>
          </w:p>
        </w:tc>
        <w:tc>
          <w:tcPr>
            <w:tcW w:w="421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r w:rsidR="008B3F67" w:rsidTr="008B3F67">
        <w:trPr>
          <w:jc w:val="center"/>
        </w:trPr>
        <w:tc>
          <w:tcPr>
            <w:tcW w:w="0" w:type="auto"/>
          </w:tcPr>
          <w:p w:rsidR="008B3F67" w:rsidRDefault="008B3F67">
            <w:pPr>
              <w:ind w:left="0" w:hanging="2"/>
              <w:jc w:val="center"/>
              <w:rPr>
                <w:rFonts w:ascii="Calibri" w:eastAsia="Calibri" w:hAnsi="Calibri" w:cs="Calibri"/>
                <w:b/>
                <w:sz w:val="20"/>
                <w:szCs w:val="20"/>
              </w:rPr>
            </w:pPr>
            <w:r>
              <w:rPr>
                <w:rFonts w:ascii="Calibri" w:eastAsia="Calibri" w:hAnsi="Calibri" w:cs="Calibri"/>
                <w:b/>
                <w:sz w:val="20"/>
                <w:szCs w:val="20"/>
              </w:rPr>
              <w:t>5</w:t>
            </w:r>
          </w:p>
        </w:tc>
        <w:tc>
          <w:tcPr>
            <w:tcW w:w="4399" w:type="dxa"/>
          </w:tcPr>
          <w:p w:rsidR="008B3F67" w:rsidRDefault="008B3F67" w:rsidP="00AE5AE5">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8B3F67" w:rsidRDefault="008B3F67" w:rsidP="00AE5AE5">
            <w:pPr>
              <w:ind w:left="0" w:hanging="2"/>
              <w:rPr>
                <w:rFonts w:ascii="Calibri" w:eastAsia="Calibri" w:hAnsi="Calibri" w:cs="Calibri"/>
                <w:sz w:val="20"/>
                <w:szCs w:val="20"/>
              </w:rPr>
            </w:pPr>
            <w:r w:rsidRPr="00C44CBB">
              <w:rPr>
                <w:rFonts w:ascii="Calibri" w:eastAsia="Calibri" w:hAnsi="Calibri" w:cs="Calibri"/>
                <w:sz w:val="20"/>
                <w:szCs w:val="20"/>
              </w:rPr>
              <w:t>Oaxaca 502 Col Arbide C.P. 37360 León Guanajuato</w:t>
            </w:r>
            <w:r>
              <w:rPr>
                <w:rFonts w:ascii="Calibri" w:eastAsia="Calibri" w:hAnsi="Calibri" w:cs="Calibri"/>
                <w:sz w:val="20"/>
                <w:szCs w:val="20"/>
              </w:rPr>
              <w:t>.</w:t>
            </w:r>
          </w:p>
        </w:tc>
        <w:tc>
          <w:tcPr>
            <w:tcW w:w="421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r w:rsidR="008B3F67" w:rsidTr="008B3F67">
        <w:trPr>
          <w:jc w:val="center"/>
        </w:trPr>
        <w:tc>
          <w:tcPr>
            <w:tcW w:w="0" w:type="auto"/>
          </w:tcPr>
          <w:p w:rsidR="008B3F67" w:rsidRDefault="008B3F67">
            <w:pPr>
              <w:ind w:left="0" w:hanging="2"/>
              <w:jc w:val="center"/>
              <w:rPr>
                <w:rFonts w:ascii="Calibri" w:eastAsia="Calibri" w:hAnsi="Calibri" w:cs="Calibri"/>
                <w:b/>
                <w:sz w:val="20"/>
                <w:szCs w:val="20"/>
              </w:rPr>
            </w:pPr>
            <w:r>
              <w:rPr>
                <w:rFonts w:ascii="Calibri" w:eastAsia="Calibri" w:hAnsi="Calibri" w:cs="Calibri"/>
                <w:b/>
                <w:sz w:val="20"/>
                <w:szCs w:val="20"/>
              </w:rPr>
              <w:t>6</w:t>
            </w:r>
          </w:p>
        </w:tc>
        <w:tc>
          <w:tcPr>
            <w:tcW w:w="4399" w:type="dxa"/>
          </w:tcPr>
          <w:p w:rsidR="008B3F67" w:rsidRDefault="008B3F67" w:rsidP="00AE5AE5">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8B3F67" w:rsidRDefault="008B3F67" w:rsidP="00AE5AE5">
            <w:pPr>
              <w:ind w:left="0" w:hanging="2"/>
              <w:rPr>
                <w:rFonts w:ascii="Calibri" w:eastAsia="Calibri" w:hAnsi="Calibri" w:cs="Calibri"/>
                <w:sz w:val="20"/>
                <w:szCs w:val="20"/>
              </w:rPr>
            </w:pPr>
            <w:r w:rsidRPr="00C44CBB">
              <w:rPr>
                <w:rFonts w:ascii="Calibri" w:eastAsia="Calibri" w:hAnsi="Calibri" w:cs="Calibri"/>
                <w:sz w:val="20"/>
                <w:szCs w:val="20"/>
              </w:rPr>
              <w:t>Oaxaca 501 Col Arbide C.P. 37360 León Guanajuato</w:t>
            </w:r>
            <w:r>
              <w:rPr>
                <w:rFonts w:ascii="Calibri" w:eastAsia="Calibri" w:hAnsi="Calibri" w:cs="Calibri"/>
                <w:sz w:val="20"/>
                <w:szCs w:val="20"/>
              </w:rPr>
              <w:t>.</w:t>
            </w:r>
          </w:p>
        </w:tc>
        <w:tc>
          <w:tcPr>
            <w:tcW w:w="421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bl>
    <w:p w:rsidR="00592B47" w:rsidRDefault="00592B47">
      <w:pPr>
        <w:ind w:left="0" w:right="-376"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63441D" w:rsidRPr="0063441D">
        <w:rPr>
          <w:rFonts w:ascii="Calibri" w:eastAsia="Calibri" w:hAnsi="Calibri" w:cs="Calibri"/>
          <w:color w:val="000000"/>
          <w:sz w:val="20"/>
          <w:szCs w:val="20"/>
        </w:rPr>
        <w:t>2020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592B47" w:rsidRDefault="00592B4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92B47" w:rsidRDefault="00592B4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92B47" w:rsidRPr="0063441D" w:rsidRDefault="00D77FDF" w:rsidP="0063441D">
      <w:pPr>
        <w:numPr>
          <w:ilvl w:val="0"/>
          <w:numId w:val="8"/>
        </w:numPr>
        <w:ind w:left="0" w:right="-376" w:hanging="2"/>
        <w:jc w:val="both"/>
        <w:rPr>
          <w:rFonts w:ascii="Calibri" w:eastAsia="Calibri" w:hAnsi="Calibri" w:cs="Calibri"/>
          <w:sz w:val="20"/>
          <w:szCs w:val="20"/>
        </w:rPr>
      </w:pPr>
      <w:r w:rsidRPr="0063441D">
        <w:rPr>
          <w:rFonts w:ascii="Calibri" w:eastAsia="Calibri" w:hAnsi="Calibri" w:cs="Calibri"/>
          <w:b/>
          <w:sz w:val="22"/>
          <w:szCs w:val="22"/>
          <w:u w:val="single"/>
        </w:rPr>
        <w:t>Para la oferta técnica</w:t>
      </w:r>
      <w:r w:rsidRPr="0063441D">
        <w:rPr>
          <w:rFonts w:ascii="Calibri" w:eastAsia="Calibri" w:hAnsi="Calibri" w:cs="Calibri"/>
          <w:b/>
          <w:smallCaps/>
          <w:sz w:val="22"/>
          <w:szCs w:val="22"/>
          <w:u w:val="single"/>
        </w:rPr>
        <w:t xml:space="preserve"> </w:t>
      </w:r>
      <w:r w:rsidRPr="0063441D">
        <w:rPr>
          <w:rFonts w:ascii="Calibri" w:eastAsia="Calibri" w:hAnsi="Calibri" w:cs="Calibri"/>
          <w:b/>
          <w:sz w:val="22"/>
          <w:szCs w:val="22"/>
          <w:u w:val="single"/>
        </w:rPr>
        <w:t>electrónica deberá realizar lo siguiente</w:t>
      </w:r>
      <w:r w:rsidRPr="0063441D">
        <w:rPr>
          <w:rFonts w:ascii="Calibri" w:eastAsia="Calibri" w:hAnsi="Calibri" w:cs="Calibri"/>
          <w:b/>
          <w:smallCaps/>
          <w:sz w:val="22"/>
          <w:szCs w:val="22"/>
        </w:rPr>
        <w:t>:</w:t>
      </w:r>
    </w:p>
    <w:p w:rsidR="0063441D" w:rsidRPr="0063441D" w:rsidRDefault="0063441D" w:rsidP="0063441D">
      <w:pPr>
        <w:ind w:leftChars="0" w:left="0" w:right="-376" w:firstLineChars="0" w:firstLine="0"/>
        <w:jc w:val="both"/>
        <w:rPr>
          <w:rFonts w:ascii="Calibri" w:eastAsia="Calibri" w:hAnsi="Calibri" w:cs="Calibri"/>
          <w:sz w:val="20"/>
          <w:szCs w:val="20"/>
        </w:rPr>
      </w:pPr>
    </w:p>
    <w:p w:rsidR="00592B47" w:rsidRDefault="00D77FDF">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592B47" w:rsidRDefault="00592B47">
      <w:pPr>
        <w:ind w:left="0" w:right="284" w:hanging="2"/>
        <w:jc w:val="both"/>
        <w:rPr>
          <w:rFonts w:ascii="Calibri" w:eastAsia="Calibri" w:hAnsi="Calibri" w:cs="Calibri"/>
          <w:sz w:val="20"/>
          <w:szCs w:val="20"/>
        </w:rPr>
      </w:pPr>
    </w:p>
    <w:p w:rsidR="00592B47" w:rsidRPr="0063441D" w:rsidRDefault="00D77FDF">
      <w:pPr>
        <w:ind w:left="0" w:right="284" w:hanging="2"/>
        <w:jc w:val="both"/>
        <w:rPr>
          <w:rFonts w:ascii="Calibri" w:eastAsia="Calibri" w:hAnsi="Calibri" w:cs="Calibri"/>
          <w:sz w:val="20"/>
          <w:szCs w:val="20"/>
        </w:rPr>
      </w:pPr>
      <w:r w:rsidRPr="0063441D">
        <w:rPr>
          <w:rFonts w:ascii="Calibri" w:eastAsia="Calibri" w:hAnsi="Calibri" w:cs="Calibri"/>
          <w:b/>
          <w:sz w:val="20"/>
          <w:szCs w:val="20"/>
        </w:rPr>
        <w:t>Notas:</w:t>
      </w:r>
    </w:p>
    <w:p w:rsidR="00592B47" w:rsidRPr="0063441D" w:rsidRDefault="00D77FDF">
      <w:pPr>
        <w:numPr>
          <w:ilvl w:val="0"/>
          <w:numId w:val="9"/>
        </w:numPr>
        <w:ind w:left="0" w:right="284" w:hanging="2"/>
        <w:jc w:val="both"/>
        <w:rPr>
          <w:rFonts w:ascii="Calibri" w:eastAsia="Calibri" w:hAnsi="Calibri" w:cs="Calibri"/>
          <w:sz w:val="20"/>
          <w:szCs w:val="20"/>
        </w:rPr>
      </w:pPr>
      <w:r w:rsidRPr="0063441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2B47" w:rsidRPr="0063441D"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Pr="0063441D" w:rsidRDefault="00D77FD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3441D">
        <w:rPr>
          <w:rFonts w:ascii="Calibri" w:eastAsia="Calibri" w:hAnsi="Calibri" w:cs="Calibri"/>
          <w:color w:val="000000"/>
          <w:sz w:val="20"/>
          <w:szCs w:val="20"/>
        </w:rPr>
        <w:t>No se deberán indicar montos económicos en la oferta técnica.</w:t>
      </w:r>
    </w:p>
    <w:p w:rsidR="00592B47" w:rsidRPr="0063441D"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Pr="0063441D" w:rsidRDefault="00D77FDF">
      <w:pPr>
        <w:numPr>
          <w:ilvl w:val="0"/>
          <w:numId w:val="6"/>
        </w:numPr>
        <w:ind w:left="0" w:right="284" w:hanging="2"/>
        <w:jc w:val="both"/>
        <w:rPr>
          <w:rFonts w:ascii="Calibri" w:eastAsia="Calibri" w:hAnsi="Calibri" w:cs="Calibri"/>
          <w:sz w:val="20"/>
          <w:szCs w:val="20"/>
        </w:rPr>
      </w:pPr>
      <w:r w:rsidRPr="0063441D">
        <w:rPr>
          <w:rFonts w:ascii="Calibri" w:eastAsia="Calibri" w:hAnsi="Calibri" w:cs="Calibri"/>
          <w:sz w:val="20"/>
          <w:szCs w:val="20"/>
        </w:rPr>
        <w:t xml:space="preserve">Anexar los siguientes documentos en el apartado </w:t>
      </w:r>
      <w:r w:rsidRPr="0063441D">
        <w:rPr>
          <w:rFonts w:ascii="Calibri" w:eastAsia="Calibri" w:hAnsi="Calibri" w:cs="Calibri"/>
          <w:b/>
          <w:sz w:val="20"/>
          <w:szCs w:val="20"/>
        </w:rPr>
        <w:t>“Notas y Anexos” sección “Anexos”</w:t>
      </w:r>
    </w:p>
    <w:p w:rsidR="00592B47" w:rsidRPr="0063441D"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3441D" w:rsidRPr="0063441D" w:rsidRDefault="00D77FDF" w:rsidP="0063441D">
      <w:pPr>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3441D">
        <w:rPr>
          <w:rFonts w:ascii="Calibri" w:eastAsia="Calibri" w:hAnsi="Calibri" w:cs="Calibri"/>
          <w:sz w:val="20"/>
          <w:szCs w:val="20"/>
        </w:rPr>
        <w:t xml:space="preserve">Carta de declaración de intereses en hoja membretada y debidamente firmada por el representante legal acreditado. (ANEXO </w:t>
      </w:r>
      <w:r w:rsidR="0063441D" w:rsidRPr="0063441D">
        <w:rPr>
          <w:rFonts w:ascii="Calibri" w:eastAsia="Calibri" w:hAnsi="Calibri" w:cs="Calibri"/>
          <w:sz w:val="20"/>
          <w:szCs w:val="20"/>
        </w:rPr>
        <w:t>C</w:t>
      </w:r>
      <w:r w:rsidRPr="0063441D">
        <w:rPr>
          <w:rFonts w:ascii="Calibri" w:eastAsia="Calibri" w:hAnsi="Calibri" w:cs="Calibri"/>
          <w:sz w:val="20"/>
          <w:szCs w:val="20"/>
        </w:rPr>
        <w:t xml:space="preserve">) </w:t>
      </w:r>
      <w:r w:rsidRPr="0063441D">
        <w:rPr>
          <w:rFonts w:ascii="Calibri" w:eastAsia="Calibri" w:hAnsi="Calibri" w:cs="Calibri"/>
          <w:b/>
          <w:sz w:val="20"/>
          <w:szCs w:val="20"/>
        </w:rPr>
        <w:t>(2</w:t>
      </w:r>
      <w:r w:rsidR="006E27F1">
        <w:rPr>
          <w:rFonts w:ascii="Calibri" w:eastAsia="Calibri" w:hAnsi="Calibri" w:cs="Calibri"/>
          <w:b/>
          <w:sz w:val="20"/>
          <w:szCs w:val="20"/>
        </w:rPr>
        <w:t>.1</w:t>
      </w:r>
      <w:r w:rsidRPr="0063441D">
        <w:rPr>
          <w:rFonts w:ascii="Calibri" w:eastAsia="Calibri" w:hAnsi="Calibri" w:cs="Calibri"/>
          <w:b/>
          <w:i/>
          <w:sz w:val="20"/>
          <w:szCs w:val="20"/>
        </w:rPr>
        <w:t>_CDI_#proveedor.*)</w:t>
      </w:r>
    </w:p>
    <w:p w:rsidR="0063441D" w:rsidRPr="0063441D" w:rsidRDefault="0063441D" w:rsidP="0063441D">
      <w:p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p>
    <w:p w:rsidR="0063441D" w:rsidRPr="0063441D" w:rsidRDefault="0063441D" w:rsidP="0063441D">
      <w:pPr>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3441D">
        <w:rPr>
          <w:rFonts w:ascii="Calibri" w:hAnsi="Calibri" w:cs="Calibri"/>
          <w:b/>
          <w:color w:val="000000"/>
          <w:sz w:val="20"/>
          <w:szCs w:val="20"/>
          <w:lang w:val="es-ES"/>
        </w:rPr>
        <w:t>Opinión</w:t>
      </w:r>
      <w:r w:rsidRPr="0063441D">
        <w:rPr>
          <w:rFonts w:ascii="Calibri" w:hAnsi="Calibri" w:cs="Calibri"/>
          <w:color w:val="000000"/>
          <w:sz w:val="20"/>
          <w:szCs w:val="20"/>
          <w:lang w:val="es-ES"/>
        </w:rPr>
        <w:t xml:space="preserve"> </w:t>
      </w:r>
      <w:r w:rsidRPr="0063441D">
        <w:rPr>
          <w:rFonts w:ascii="Calibri" w:hAnsi="Calibri" w:cs="Calibri"/>
          <w:b/>
          <w:bCs/>
          <w:sz w:val="20"/>
          <w:szCs w:val="20"/>
          <w:lang w:val="es-ES_tradnl"/>
        </w:rPr>
        <w:t>positiva y vigente</w:t>
      </w:r>
      <w:r w:rsidRPr="0063441D">
        <w:rPr>
          <w:rFonts w:ascii="Calibri" w:hAnsi="Calibri" w:cs="Calibri"/>
          <w:color w:val="000000"/>
          <w:sz w:val="20"/>
          <w:szCs w:val="20"/>
          <w:lang w:val="es-ES"/>
        </w:rPr>
        <w:t xml:space="preserve"> del Cumplimiento de Obligaciones Fiscales expedida por el Servicio de Administración Tributaria (SAT)</w:t>
      </w:r>
      <w:r w:rsidRPr="0063441D">
        <w:rPr>
          <w:rFonts w:ascii="Calibri" w:hAnsi="Calibri" w:cs="Calibri"/>
          <w:sz w:val="20"/>
          <w:szCs w:val="20"/>
          <w:lang w:val="es-ES_tradnl"/>
        </w:rPr>
        <w:t> </w:t>
      </w:r>
      <w:r w:rsidRPr="0063441D">
        <w:rPr>
          <w:rFonts w:ascii="Calibri" w:hAnsi="Calibri" w:cs="Calibri"/>
          <w:b/>
          <w:bCs/>
          <w:sz w:val="20"/>
          <w:szCs w:val="20"/>
          <w:lang w:val="es-ES_tradnl"/>
        </w:rPr>
        <w:t>positiva y vigente</w:t>
      </w:r>
      <w:r w:rsidRPr="0063441D">
        <w:rPr>
          <w:rFonts w:ascii="Calibri" w:hAnsi="Calibri" w:cs="Calibri"/>
          <w:sz w:val="20"/>
          <w:szCs w:val="20"/>
          <w:lang w:val="es-ES_tradnl"/>
        </w:rPr>
        <w:t>, con una fecha de expedición </w:t>
      </w:r>
      <w:r w:rsidRPr="0063441D">
        <w:rPr>
          <w:rFonts w:ascii="Calibri" w:hAnsi="Calibri" w:cs="Calibri"/>
          <w:b/>
          <w:bCs/>
          <w:sz w:val="20"/>
          <w:szCs w:val="20"/>
          <w:lang w:val="es-ES_tradnl"/>
        </w:rPr>
        <w:t xml:space="preserve">no mayor a 30 días naturales anteriores contados a </w:t>
      </w:r>
      <w:r w:rsidRPr="0063441D">
        <w:rPr>
          <w:rFonts w:ascii="Calibri" w:hAnsi="Calibri" w:cs="Calibri"/>
          <w:b/>
          <w:sz w:val="20"/>
          <w:szCs w:val="20"/>
        </w:rPr>
        <w:t>pa</w:t>
      </w:r>
      <w:r w:rsidRPr="0063441D">
        <w:rPr>
          <w:rFonts w:ascii="Calibri" w:hAnsi="Calibri" w:cs="Calibri"/>
          <w:b/>
          <w:bCs/>
          <w:sz w:val="20"/>
          <w:szCs w:val="20"/>
        </w:rPr>
        <w:t>rtir del acto de apertura</w:t>
      </w:r>
      <w:r w:rsidRPr="0063441D">
        <w:rPr>
          <w:rFonts w:ascii="Calibri" w:hAnsi="Calibri" w:cs="Calibri"/>
          <w:sz w:val="20"/>
          <w:szCs w:val="20"/>
        </w:rPr>
        <w:t xml:space="preserve"> de la presente licitación. </w:t>
      </w:r>
    </w:p>
    <w:p w:rsidR="0063441D" w:rsidRDefault="0063441D" w:rsidP="0063441D">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_OPV_#proveedor.*)</w:t>
      </w:r>
    </w:p>
    <w:p w:rsidR="0063441D" w:rsidRDefault="0063441D" w:rsidP="0063441D">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63441D" w:rsidRPr="0063441D" w:rsidRDefault="0063441D" w:rsidP="00037EAC">
      <w:pPr>
        <w:pStyle w:val="Prrafodelista"/>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3441D">
        <w:rPr>
          <w:rFonts w:ascii="Calibri" w:hAnsi="Calibri" w:cs="Calibri"/>
          <w:b/>
          <w:bCs/>
          <w:sz w:val="20"/>
          <w:szCs w:val="20"/>
          <w:lang w:val="es-ES"/>
        </w:rPr>
        <w:t>Opinión</w:t>
      </w:r>
      <w:r w:rsidRPr="0063441D">
        <w:rPr>
          <w:rFonts w:ascii="Calibri" w:hAnsi="Calibri" w:cs="Calibri"/>
          <w:sz w:val="20"/>
          <w:szCs w:val="20"/>
          <w:lang w:val="es-ES"/>
        </w:rPr>
        <w:t> del Cumplimiento de Obligaciones en </w:t>
      </w:r>
      <w:r w:rsidRPr="0063441D">
        <w:rPr>
          <w:rFonts w:ascii="Calibri" w:hAnsi="Calibri" w:cs="Calibri"/>
          <w:b/>
          <w:bCs/>
          <w:sz w:val="20"/>
          <w:szCs w:val="20"/>
          <w:lang w:val="es-ES"/>
        </w:rPr>
        <w:t>materia de Seguridad Social</w:t>
      </w:r>
      <w:r w:rsidRPr="0063441D">
        <w:rPr>
          <w:rFonts w:ascii="Calibri" w:hAnsi="Calibri" w:cs="Calibri"/>
          <w:sz w:val="20"/>
          <w:szCs w:val="20"/>
          <w:lang w:val="es-ES"/>
        </w:rPr>
        <w:t>, que alude el Acuerdo número: ACDO.SA1.HCT.101214/281.P.DIR, dictado por el H. Consejo Técnico del </w:t>
      </w:r>
      <w:r w:rsidRPr="0063441D">
        <w:rPr>
          <w:rFonts w:ascii="Calibri" w:hAnsi="Calibri" w:cs="Calibri"/>
          <w:b/>
          <w:bCs/>
          <w:sz w:val="20"/>
          <w:szCs w:val="20"/>
          <w:lang w:val="es-ES"/>
        </w:rPr>
        <w:t>Instituto Mexicano del Seguro Social</w:t>
      </w:r>
      <w:r w:rsidRPr="0063441D">
        <w:rPr>
          <w:rFonts w:ascii="Calibri" w:hAnsi="Calibri" w:cs="Calibri"/>
          <w:sz w:val="20"/>
          <w:szCs w:val="20"/>
          <w:lang w:val="es-ES"/>
        </w:rPr>
        <w:t>, </w:t>
      </w:r>
      <w:r w:rsidRPr="0063441D">
        <w:rPr>
          <w:rFonts w:ascii="Calibri" w:hAnsi="Calibri" w:cs="Calibri"/>
          <w:b/>
          <w:bCs/>
          <w:sz w:val="20"/>
          <w:szCs w:val="20"/>
          <w:lang w:val="es-ES"/>
        </w:rPr>
        <w:t>en </w:t>
      </w:r>
      <w:r w:rsidRPr="0063441D">
        <w:rPr>
          <w:rFonts w:ascii="Calibri" w:hAnsi="Calibri" w:cs="Calibri"/>
          <w:b/>
          <w:bCs/>
          <w:sz w:val="20"/>
          <w:szCs w:val="20"/>
          <w:u w:val="single"/>
          <w:lang w:val="es-ES"/>
        </w:rPr>
        <w:t>sentido positiva</w:t>
      </w:r>
      <w:r w:rsidRPr="0063441D">
        <w:rPr>
          <w:rFonts w:ascii="Calibri" w:hAnsi="Calibri" w:cs="Calibri"/>
          <w:b/>
          <w:bCs/>
          <w:sz w:val="20"/>
          <w:szCs w:val="20"/>
          <w:lang w:val="es-ES"/>
        </w:rPr>
        <w:t> </w:t>
      </w:r>
      <w:r w:rsidRPr="0063441D">
        <w:rPr>
          <w:rFonts w:ascii="Calibri" w:hAnsi="Calibri" w:cs="Calibri"/>
          <w:sz w:val="20"/>
          <w:szCs w:val="20"/>
          <w:lang w:val="es-ES_tradnl"/>
        </w:rPr>
        <w:t>con </w:t>
      </w:r>
      <w:r w:rsidRPr="0063441D">
        <w:rPr>
          <w:rFonts w:ascii="Calibri" w:hAnsi="Calibri" w:cs="Calibri"/>
          <w:b/>
          <w:bCs/>
          <w:sz w:val="20"/>
          <w:szCs w:val="20"/>
          <w:lang w:val="es-ES_tradnl"/>
        </w:rPr>
        <w:t>una fecha de expedición no mayor a 30 días naturales anteriores contados a partir del acto de apertura</w:t>
      </w:r>
      <w:r w:rsidRPr="0063441D">
        <w:rPr>
          <w:rFonts w:ascii="Calibri" w:hAnsi="Calibri" w:cs="Calibri"/>
          <w:sz w:val="20"/>
          <w:szCs w:val="20"/>
          <w:lang w:val="es-ES_tradnl"/>
        </w:rPr>
        <w:t> de la presente licitación.</w:t>
      </w:r>
      <w:r w:rsidR="00037EAC" w:rsidRPr="00037EAC">
        <w:rPr>
          <w:rFonts w:ascii="Calibri" w:eastAsia="Calibri" w:hAnsi="Calibri" w:cs="Calibri"/>
          <w:color w:val="222222"/>
          <w:sz w:val="22"/>
          <w:szCs w:val="22"/>
          <w:highlight w:val="white"/>
        </w:rPr>
        <w:t xml:space="preserve"> </w:t>
      </w:r>
      <w:r w:rsidR="00037EAC">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00037EAC">
        <w:rPr>
          <w:rFonts w:ascii="Calibri" w:eastAsia="Calibri" w:hAnsi="Calibri" w:cs="Calibri"/>
          <w:color w:val="222222"/>
          <w:sz w:val="22"/>
          <w:szCs w:val="22"/>
        </w:rPr>
        <w:t>.</w:t>
      </w:r>
      <w:r w:rsidRPr="0063441D">
        <w:rPr>
          <w:rFonts w:ascii="Calibri" w:hAnsi="Calibri" w:cs="Calibri"/>
          <w:sz w:val="20"/>
          <w:szCs w:val="20"/>
          <w:lang w:val="es-ES_tradnl"/>
        </w:rPr>
        <w:t xml:space="preserve"> </w:t>
      </w:r>
      <w:r w:rsidRPr="0063441D">
        <w:rPr>
          <w:rFonts w:ascii="Calibri" w:hAnsi="Calibri" w:cs="Calibri"/>
          <w:b/>
          <w:sz w:val="20"/>
          <w:szCs w:val="20"/>
        </w:rPr>
        <w:t>(2.3</w:t>
      </w:r>
      <w:r w:rsidRPr="0063441D">
        <w:rPr>
          <w:rFonts w:ascii="Calibri" w:hAnsi="Calibri" w:cs="Calibri"/>
          <w:b/>
          <w:i/>
          <w:sz w:val="20"/>
          <w:szCs w:val="20"/>
        </w:rPr>
        <w:t>_OSS_#proveedor.*)</w:t>
      </w:r>
    </w:p>
    <w:p w:rsidR="0063441D" w:rsidRDefault="0063441D" w:rsidP="0063441D">
      <w:pPr>
        <w:pStyle w:val="Prrafodelista"/>
        <w:ind w:left="0" w:hanging="2"/>
        <w:rPr>
          <w:rFonts w:ascii="Calibri" w:eastAsia="Calibri" w:hAnsi="Calibri" w:cs="Calibri"/>
          <w:sz w:val="20"/>
          <w:szCs w:val="20"/>
        </w:rPr>
      </w:pPr>
    </w:p>
    <w:p w:rsidR="0063441D" w:rsidRPr="00570403" w:rsidRDefault="0063441D" w:rsidP="0063441D">
      <w:pPr>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Pr>
          <w:rFonts w:ascii="Calibri" w:hAnsi="Calibri" w:cs="Calibri"/>
          <w:b/>
          <w:bCs/>
          <w:sz w:val="20"/>
          <w:szCs w:val="20"/>
          <w:lang w:val="es-ES_tradnl"/>
        </w:rPr>
        <w:t>C</w:t>
      </w:r>
      <w:r w:rsidRPr="00570403">
        <w:rPr>
          <w:rFonts w:ascii="Calibri" w:hAnsi="Calibri" w:cs="Calibri"/>
          <w:b/>
          <w:bCs/>
          <w:sz w:val="20"/>
          <w:szCs w:val="20"/>
          <w:lang w:val="es-ES_tradnl"/>
        </w:rPr>
        <w:t>onstancia de situación fiscal en materia de aportaciones patronales</w:t>
      </w:r>
      <w:r w:rsidRPr="00570403">
        <w:rPr>
          <w:rFonts w:ascii="Calibri" w:hAnsi="Calibri" w:cs="Calibri"/>
          <w:sz w:val="20"/>
          <w:szCs w:val="20"/>
          <w:lang w:val="es-ES_tradnl"/>
        </w:rPr>
        <w:t> y entero de descuentos, y que la misma señale </w:t>
      </w:r>
      <w:r w:rsidRPr="00570403">
        <w:rPr>
          <w:rFonts w:ascii="Calibri" w:hAnsi="Calibri" w:cs="Calibri"/>
          <w:b/>
          <w:bCs/>
          <w:sz w:val="20"/>
          <w:szCs w:val="20"/>
          <w:lang w:val="es-ES_tradnl"/>
        </w:rPr>
        <w:t>que no se identificaron adeudos y se encuentra al corriente de sus obligaciones</w:t>
      </w:r>
      <w:r w:rsidRPr="00570403">
        <w:rPr>
          <w:rFonts w:ascii="Calibri" w:hAnsi="Calibri" w:cs="Calibri"/>
          <w:sz w:val="20"/>
          <w:szCs w:val="20"/>
          <w:lang w:val="es-ES_tradnl"/>
        </w:rPr>
        <w:t>, con una </w:t>
      </w:r>
      <w:r w:rsidRPr="00570403">
        <w:rPr>
          <w:rFonts w:ascii="Calibri" w:hAnsi="Calibri" w:cs="Calibri"/>
          <w:b/>
          <w:bCs/>
          <w:sz w:val="20"/>
          <w:szCs w:val="20"/>
          <w:lang w:val="es-ES_tradnl"/>
        </w:rPr>
        <w:t>fecha de expedición no mayor a 30 días naturales anteriores contados a partir del acto de apertura</w:t>
      </w:r>
      <w:r w:rsidRPr="00570403">
        <w:rPr>
          <w:rFonts w:ascii="Calibri" w:hAnsi="Calibri" w:cs="Calibri"/>
          <w:sz w:val="20"/>
          <w:szCs w:val="20"/>
          <w:lang w:val="es-ES_tradnl"/>
        </w:rPr>
        <w:t> de la presente licitación, conforme al “Acuerdo del H. Consejo de Administración del </w:t>
      </w:r>
      <w:r w:rsidRPr="00570403">
        <w:rPr>
          <w:rFonts w:ascii="Calibri" w:hAnsi="Calibri" w:cs="Calibri"/>
          <w:b/>
          <w:bCs/>
          <w:sz w:val="20"/>
          <w:szCs w:val="20"/>
          <w:lang w:val="es-ES_tradnl"/>
        </w:rPr>
        <w:t>Instituto del Fondo Nacional de la Vivienda para los Trabajadores</w:t>
      </w:r>
      <w:r w:rsidRPr="00570403">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r w:rsidR="00037EAC">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00037EAC">
        <w:rPr>
          <w:rFonts w:ascii="Calibri" w:eastAsia="Calibri" w:hAnsi="Calibri" w:cs="Calibri"/>
          <w:color w:val="222222"/>
          <w:sz w:val="22"/>
          <w:szCs w:val="22"/>
        </w:rPr>
        <w:t>.</w:t>
      </w:r>
      <w:r w:rsidR="00037EAC">
        <w:rPr>
          <w:rFonts w:ascii="Calibri" w:hAnsi="Calibri" w:cs="Calibri"/>
          <w:b/>
          <w:sz w:val="20"/>
          <w:szCs w:val="20"/>
        </w:rPr>
        <w:t xml:space="preserve"> </w:t>
      </w:r>
      <w:r>
        <w:rPr>
          <w:rFonts w:ascii="Calibri" w:hAnsi="Calibri" w:cs="Calibri"/>
          <w:b/>
          <w:sz w:val="20"/>
          <w:szCs w:val="20"/>
        </w:rPr>
        <w:t>(2.4</w:t>
      </w:r>
      <w:r w:rsidRPr="00570403">
        <w:rPr>
          <w:rFonts w:ascii="Calibri" w:hAnsi="Calibri" w:cs="Calibri"/>
          <w:b/>
          <w:i/>
          <w:sz w:val="20"/>
          <w:szCs w:val="20"/>
        </w:rPr>
        <w:t>_CAP_#proveedor.*)</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D77FDF">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63441D">
        <w:rPr>
          <w:rFonts w:ascii="Calibri" w:eastAsia="Calibri" w:hAnsi="Calibri" w:cs="Calibri"/>
          <w:sz w:val="20"/>
          <w:szCs w:val="20"/>
        </w:rPr>
        <w:t>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w:t>
      </w:r>
      <w:r w:rsidR="0063441D">
        <w:rPr>
          <w:rFonts w:ascii="Calibri" w:eastAsia="Calibri" w:hAnsi="Calibri" w:cs="Calibri"/>
          <w:b/>
          <w:i/>
          <w:sz w:val="20"/>
          <w:szCs w:val="20"/>
        </w:rPr>
        <w:t>2.5</w:t>
      </w:r>
      <w:r>
        <w:rPr>
          <w:rFonts w:ascii="Calibri" w:eastAsia="Calibri" w:hAnsi="Calibri" w:cs="Calibri"/>
          <w:b/>
          <w:i/>
          <w:sz w:val="20"/>
          <w:szCs w:val="20"/>
        </w:rPr>
        <w:t>_CF_#proveedor.*)</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D77FDF">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D77FDF">
      <w:pPr>
        <w:numPr>
          <w:ilvl w:val="1"/>
          <w:numId w:val="6"/>
        </w:numPr>
        <w:ind w:left="0" w:right="284" w:hanging="2"/>
        <w:jc w:val="both"/>
        <w:rPr>
          <w:rFonts w:ascii="Calibri" w:eastAsia="Calibri" w:hAnsi="Calibri" w:cs="Calibri"/>
          <w:sz w:val="20"/>
          <w:szCs w:val="20"/>
        </w:rPr>
      </w:pPr>
      <w:r w:rsidRPr="006E27F1">
        <w:rPr>
          <w:rFonts w:ascii="Calibri" w:eastAsia="Calibri" w:hAnsi="Calibri" w:cs="Calibri"/>
          <w:sz w:val="20"/>
          <w:szCs w:val="20"/>
        </w:rPr>
        <w:t>Catálogo, ficha técnica o guía de ordenamiento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6E27F1">
        <w:rPr>
          <w:rFonts w:ascii="Calibri" w:eastAsia="Calibri" w:hAnsi="Calibri" w:cs="Calibri"/>
          <w:b/>
          <w:i/>
          <w:sz w:val="20"/>
          <w:szCs w:val="20"/>
        </w:rPr>
        <w:t>2.6</w:t>
      </w:r>
      <w:r>
        <w:rPr>
          <w:rFonts w:ascii="Calibri" w:eastAsia="Calibri" w:hAnsi="Calibri" w:cs="Calibri"/>
          <w:b/>
          <w:i/>
          <w:sz w:val="20"/>
          <w:szCs w:val="20"/>
        </w:rPr>
        <w:t>_CAT_#proveedor.*)</w:t>
      </w:r>
    </w:p>
    <w:p w:rsidR="00592B47" w:rsidRDefault="00592B47">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D77FDF">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6E27F1">
        <w:rPr>
          <w:rFonts w:ascii="Calibri" w:eastAsia="Calibri" w:hAnsi="Calibri" w:cs="Calibri"/>
          <w:b/>
          <w:i/>
          <w:sz w:val="20"/>
          <w:szCs w:val="20"/>
        </w:rPr>
        <w:t>2.7</w:t>
      </w:r>
      <w:r>
        <w:rPr>
          <w:rFonts w:ascii="Calibri" w:eastAsia="Calibri" w:hAnsi="Calibri" w:cs="Calibri"/>
          <w:b/>
          <w:i/>
          <w:sz w:val="20"/>
          <w:szCs w:val="20"/>
        </w:rPr>
        <w:t>_AB_#proveedor.*)</w:t>
      </w:r>
    </w:p>
    <w:p w:rsidR="00592B47" w:rsidRDefault="00592B47">
      <w:pPr>
        <w:ind w:left="0" w:right="284" w:hanging="2"/>
        <w:rPr>
          <w:rFonts w:ascii="Calibri" w:eastAsia="Calibri" w:hAnsi="Calibri" w:cs="Calibri"/>
          <w:sz w:val="20"/>
          <w:szCs w:val="20"/>
        </w:rPr>
      </w:pPr>
    </w:p>
    <w:p w:rsidR="00592B47" w:rsidRPr="006E27F1" w:rsidRDefault="006E27F1">
      <w:pPr>
        <w:numPr>
          <w:ilvl w:val="1"/>
          <w:numId w:val="6"/>
        </w:numPr>
        <w:ind w:left="0" w:right="284" w:hanging="2"/>
        <w:jc w:val="both"/>
        <w:rPr>
          <w:rFonts w:ascii="Calibri" w:eastAsia="Calibri" w:hAnsi="Calibri" w:cs="Calibri"/>
          <w:sz w:val="20"/>
          <w:szCs w:val="20"/>
        </w:rPr>
      </w:pPr>
      <w:r w:rsidRPr="006E27F1">
        <w:rPr>
          <w:rFonts w:ascii="Calibri" w:eastAsia="Calibri" w:hAnsi="Calibri" w:cs="Calibri"/>
          <w:sz w:val="20"/>
          <w:szCs w:val="20"/>
        </w:rPr>
        <w:t xml:space="preserve">Copia de la </w:t>
      </w:r>
      <w:r w:rsidR="00D77FDF" w:rsidRPr="006E27F1">
        <w:rPr>
          <w:rFonts w:ascii="Calibri" w:eastAsia="Calibri" w:hAnsi="Calibri" w:cs="Calibri"/>
          <w:sz w:val="20"/>
          <w:szCs w:val="20"/>
        </w:rPr>
        <w:t xml:space="preserve">minuta de Visita emitida por la entidad/dependencia correspondiente. Aplica para las partidas en que se solicita visita a instalaciones. </w:t>
      </w:r>
      <w:r w:rsidR="00D77FDF" w:rsidRPr="006E27F1">
        <w:rPr>
          <w:rFonts w:ascii="Calibri" w:eastAsia="Calibri" w:hAnsi="Calibri" w:cs="Calibri"/>
          <w:b/>
          <w:sz w:val="20"/>
          <w:szCs w:val="20"/>
        </w:rPr>
        <w:t>(</w:t>
      </w:r>
      <w:r>
        <w:rPr>
          <w:rFonts w:ascii="Calibri" w:eastAsia="Calibri" w:hAnsi="Calibri" w:cs="Calibri"/>
          <w:b/>
          <w:i/>
          <w:sz w:val="20"/>
          <w:szCs w:val="20"/>
        </w:rPr>
        <w:t>2.8</w:t>
      </w:r>
      <w:r w:rsidR="00D77FDF" w:rsidRPr="006E27F1">
        <w:rPr>
          <w:rFonts w:ascii="Calibri" w:eastAsia="Calibri" w:hAnsi="Calibri" w:cs="Calibri"/>
          <w:b/>
          <w:i/>
          <w:sz w:val="20"/>
          <w:szCs w:val="20"/>
        </w:rPr>
        <w:t>_MV_#proveedor.*)</w:t>
      </w:r>
    </w:p>
    <w:p w:rsidR="00592B47" w:rsidRDefault="00592B47">
      <w:pPr>
        <w:ind w:left="0" w:right="284" w:hanging="2"/>
        <w:jc w:val="both"/>
        <w:rPr>
          <w:rFonts w:ascii="Calibri" w:eastAsia="Calibri" w:hAnsi="Calibri" w:cs="Calibri"/>
          <w:sz w:val="20"/>
          <w:szCs w:val="20"/>
        </w:rPr>
      </w:pP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592B47" w:rsidRDefault="00D77FD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592B47" w:rsidRDefault="00D77FDF">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592B47" w:rsidRDefault="00D77FDF">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592B47">
      <w:pPr>
        <w:ind w:left="0" w:right="-376" w:hanging="2"/>
        <w:jc w:val="both"/>
        <w:rPr>
          <w:rFonts w:ascii="Calibri" w:eastAsia="Calibri" w:hAnsi="Calibri" w:cs="Calibri"/>
          <w:sz w:val="20"/>
          <w:szCs w:val="20"/>
          <w:highlight w:val="yellow"/>
        </w:rPr>
      </w:pPr>
    </w:p>
    <w:p w:rsidR="00592B47" w:rsidRDefault="00D77FDF">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92B47" w:rsidRDefault="00592B47">
      <w:pPr>
        <w:ind w:left="0" w:right="284" w:hanging="2"/>
        <w:jc w:val="both"/>
        <w:rPr>
          <w:rFonts w:ascii="Calibri" w:eastAsia="Calibri" w:hAnsi="Calibri" w:cs="Calibri"/>
          <w:sz w:val="20"/>
          <w:szCs w:val="20"/>
        </w:rPr>
      </w:pPr>
    </w:p>
    <w:p w:rsidR="00592B47" w:rsidRDefault="00D77FD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592B47">
      <w:pPr>
        <w:ind w:left="0" w:right="-376" w:hanging="2"/>
        <w:jc w:val="both"/>
        <w:rPr>
          <w:rFonts w:ascii="Calibri" w:eastAsia="Calibri" w:hAnsi="Calibri" w:cs="Calibri"/>
          <w:sz w:val="20"/>
          <w:szCs w:val="20"/>
        </w:rPr>
      </w:pPr>
    </w:p>
    <w:p w:rsidR="00592B47" w:rsidRDefault="00592B47">
      <w:pPr>
        <w:ind w:left="0" w:right="-376" w:hanging="2"/>
        <w:jc w:val="both"/>
        <w:rPr>
          <w:rFonts w:ascii="Calibri" w:eastAsia="Calibri" w:hAnsi="Calibri" w:cs="Calibri"/>
          <w:sz w:val="20"/>
          <w:szCs w:val="20"/>
        </w:rPr>
      </w:pPr>
    </w:p>
    <w:p w:rsidR="00592B47" w:rsidRDefault="00D77FDF">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592B47" w:rsidRDefault="00592B47">
      <w:pPr>
        <w:ind w:left="0" w:right="-376" w:hanging="2"/>
        <w:jc w:val="both"/>
        <w:rPr>
          <w:rFonts w:ascii="Calibri" w:eastAsia="Calibri" w:hAnsi="Calibri" w:cs="Calibri"/>
        </w:rPr>
      </w:pPr>
    </w:p>
    <w:p w:rsidR="00592B47" w:rsidRDefault="00D77FDF">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592B47" w:rsidRDefault="00592B47">
      <w:pPr>
        <w:ind w:left="0" w:right="-376" w:hanging="2"/>
        <w:jc w:val="both"/>
        <w:rPr>
          <w:rFonts w:ascii="Calibri" w:eastAsia="Calibri" w:hAnsi="Calibri" w:cs="Calibri"/>
          <w:sz w:val="20"/>
          <w:szCs w:val="20"/>
        </w:rPr>
      </w:pPr>
    </w:p>
    <w:p w:rsidR="00592B47" w:rsidRPr="006E27F1" w:rsidRDefault="00D77FDF">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6E27F1" w:rsidRPr="006E27F1">
        <w:rPr>
          <w:rFonts w:ascii="Calibri" w:eastAsia="Calibri" w:hAnsi="Calibri" w:cs="Calibri"/>
          <w:sz w:val="20"/>
          <w:szCs w:val="20"/>
        </w:rPr>
        <w:t>2020</w:t>
      </w:r>
      <w:r w:rsidRPr="006E27F1">
        <w:rPr>
          <w:rFonts w:ascii="Calibri" w:eastAsia="Calibri" w:hAnsi="Calibri" w:cs="Calibri"/>
          <w:sz w:val="20"/>
          <w:szCs w:val="20"/>
        </w:rPr>
        <w:t>.</w:t>
      </w:r>
    </w:p>
    <w:p w:rsidR="00592B47" w:rsidRPr="006E27F1" w:rsidRDefault="00592B47">
      <w:pPr>
        <w:ind w:left="0" w:right="-376" w:hanging="2"/>
        <w:jc w:val="both"/>
        <w:rPr>
          <w:rFonts w:ascii="Calibri" w:eastAsia="Calibri" w:hAnsi="Calibri" w:cs="Calibri"/>
          <w:sz w:val="20"/>
          <w:szCs w:val="20"/>
        </w:rPr>
      </w:pPr>
    </w:p>
    <w:p w:rsidR="00592B47"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lastRenderedPageBreak/>
        <w:t xml:space="preserve">Carta de declaración de intereses en hoja membretada y debidamente firmada por el representante legal acreditado. </w:t>
      </w:r>
      <w:r w:rsidR="006E27F1" w:rsidRPr="006E27F1">
        <w:rPr>
          <w:rFonts w:ascii="Calibri" w:eastAsia="Calibri" w:hAnsi="Calibri" w:cs="Calibri"/>
          <w:sz w:val="20"/>
          <w:szCs w:val="20"/>
        </w:rPr>
        <w:t>(ANEXO C</w:t>
      </w:r>
      <w:r w:rsidRPr="006E27F1">
        <w:rPr>
          <w:rFonts w:ascii="Calibri" w:eastAsia="Calibri" w:hAnsi="Calibri" w:cs="Calibri"/>
          <w:sz w:val="20"/>
          <w:szCs w:val="20"/>
        </w:rPr>
        <w:t>)</w:t>
      </w:r>
      <w:r>
        <w:rPr>
          <w:rFonts w:ascii="Calibri" w:eastAsia="Calibri" w:hAnsi="Calibri" w:cs="Calibri"/>
          <w:sz w:val="20"/>
          <w:szCs w:val="20"/>
        </w:rPr>
        <w:t>.</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E27F1" w:rsidRPr="006E27F1" w:rsidRDefault="006E27F1" w:rsidP="006E27F1">
      <w:pPr>
        <w:pStyle w:val="Prrafodelista"/>
        <w:numPr>
          <w:ilvl w:val="0"/>
          <w:numId w:val="7"/>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E27F1">
        <w:rPr>
          <w:rFonts w:ascii="Calibri" w:hAnsi="Calibri" w:cs="Calibri"/>
          <w:b/>
          <w:color w:val="000000"/>
          <w:sz w:val="20"/>
          <w:szCs w:val="20"/>
          <w:lang w:val="es-ES"/>
        </w:rPr>
        <w:t>Opinión</w:t>
      </w:r>
      <w:r w:rsidRPr="006E27F1">
        <w:rPr>
          <w:rFonts w:ascii="Calibri" w:hAnsi="Calibri" w:cs="Calibri"/>
          <w:color w:val="000000"/>
          <w:sz w:val="20"/>
          <w:szCs w:val="20"/>
          <w:lang w:val="es-ES"/>
        </w:rPr>
        <w:t xml:space="preserve"> </w:t>
      </w:r>
      <w:r w:rsidRPr="006E27F1">
        <w:rPr>
          <w:rFonts w:ascii="Calibri" w:hAnsi="Calibri" w:cs="Calibri"/>
          <w:b/>
          <w:bCs/>
          <w:sz w:val="20"/>
          <w:szCs w:val="20"/>
          <w:lang w:val="es-ES_tradnl"/>
        </w:rPr>
        <w:t>positiva y vigente</w:t>
      </w:r>
      <w:r w:rsidRPr="006E27F1">
        <w:rPr>
          <w:rFonts w:ascii="Calibri" w:hAnsi="Calibri" w:cs="Calibri"/>
          <w:color w:val="000000"/>
          <w:sz w:val="20"/>
          <w:szCs w:val="20"/>
          <w:lang w:val="es-ES"/>
        </w:rPr>
        <w:t xml:space="preserve"> del Cumplimiento de Obligaciones Fiscales expedida por el Servicio de Administración Tributaria (SAT)</w:t>
      </w:r>
      <w:r w:rsidRPr="006E27F1">
        <w:rPr>
          <w:rFonts w:ascii="Calibri" w:hAnsi="Calibri" w:cs="Calibri"/>
          <w:sz w:val="20"/>
          <w:szCs w:val="20"/>
          <w:lang w:val="es-ES_tradnl"/>
        </w:rPr>
        <w:t> </w:t>
      </w:r>
      <w:r w:rsidRPr="006E27F1">
        <w:rPr>
          <w:rFonts w:ascii="Calibri" w:hAnsi="Calibri" w:cs="Calibri"/>
          <w:b/>
          <w:bCs/>
          <w:sz w:val="20"/>
          <w:szCs w:val="20"/>
          <w:lang w:val="es-ES_tradnl"/>
        </w:rPr>
        <w:t>positiva y vigente</w:t>
      </w:r>
      <w:r w:rsidRPr="006E27F1">
        <w:rPr>
          <w:rFonts w:ascii="Calibri" w:hAnsi="Calibri" w:cs="Calibri"/>
          <w:sz w:val="20"/>
          <w:szCs w:val="20"/>
          <w:lang w:val="es-ES_tradnl"/>
        </w:rPr>
        <w:t>, con una fecha de expedición </w:t>
      </w:r>
      <w:r w:rsidRPr="006E27F1">
        <w:rPr>
          <w:rFonts w:ascii="Calibri" w:hAnsi="Calibri" w:cs="Calibri"/>
          <w:b/>
          <w:bCs/>
          <w:sz w:val="20"/>
          <w:szCs w:val="20"/>
          <w:lang w:val="es-ES_tradnl"/>
        </w:rPr>
        <w:t xml:space="preserve">no mayor a 30 días naturales anteriores contados a </w:t>
      </w:r>
      <w:r w:rsidRPr="006E27F1">
        <w:rPr>
          <w:rFonts w:ascii="Calibri" w:hAnsi="Calibri" w:cs="Calibri"/>
          <w:b/>
          <w:sz w:val="20"/>
          <w:szCs w:val="20"/>
        </w:rPr>
        <w:t>pa</w:t>
      </w:r>
      <w:r w:rsidRPr="006E27F1">
        <w:rPr>
          <w:rFonts w:ascii="Calibri" w:hAnsi="Calibri" w:cs="Calibri"/>
          <w:b/>
          <w:bCs/>
          <w:sz w:val="20"/>
          <w:szCs w:val="20"/>
        </w:rPr>
        <w:t>rtir del acto de apertura</w:t>
      </w:r>
      <w:r w:rsidRPr="006E27F1">
        <w:rPr>
          <w:rFonts w:ascii="Calibri" w:hAnsi="Calibri" w:cs="Calibri"/>
          <w:sz w:val="20"/>
          <w:szCs w:val="20"/>
        </w:rPr>
        <w:t xml:space="preserve"> de la presente licitación. </w:t>
      </w:r>
    </w:p>
    <w:p w:rsidR="006E27F1" w:rsidRDefault="006E27F1" w:rsidP="006E27F1">
      <w:pPr>
        <w:suppressAutoHyphens w:val="0"/>
        <w:spacing w:line="240" w:lineRule="auto"/>
        <w:ind w:leftChars="0" w:left="0" w:right="-376" w:firstLineChars="0" w:firstLine="0"/>
        <w:jc w:val="both"/>
        <w:textDirection w:val="lrTb"/>
        <w:textAlignment w:val="auto"/>
        <w:outlineLvl w:val="9"/>
        <w:rPr>
          <w:rFonts w:ascii="Calibri" w:hAnsi="Calibri" w:cs="Calibri"/>
          <w:b/>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w:t>
      </w:r>
    </w:p>
    <w:p w:rsidR="006E27F1" w:rsidRDefault="006E27F1" w:rsidP="006E27F1">
      <w:pPr>
        <w:suppressAutoHyphens w:val="0"/>
        <w:spacing w:line="240" w:lineRule="auto"/>
        <w:ind w:leftChars="0" w:left="0" w:right="-376" w:firstLineChars="0" w:firstLine="0"/>
        <w:jc w:val="both"/>
        <w:textDirection w:val="lrTb"/>
        <w:textAlignment w:val="auto"/>
        <w:outlineLvl w:val="9"/>
        <w:rPr>
          <w:rFonts w:ascii="Calibri" w:hAnsi="Calibri" w:cs="Calibri"/>
          <w:b/>
          <w:sz w:val="20"/>
          <w:szCs w:val="20"/>
        </w:rPr>
      </w:pPr>
    </w:p>
    <w:p w:rsidR="006E27F1" w:rsidRPr="006E27F1" w:rsidRDefault="006E27F1" w:rsidP="006E27F1">
      <w:pPr>
        <w:pStyle w:val="Prrafodelista"/>
        <w:numPr>
          <w:ilvl w:val="0"/>
          <w:numId w:val="7"/>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E27F1">
        <w:rPr>
          <w:rFonts w:ascii="Calibri" w:hAnsi="Calibri" w:cs="Calibri"/>
          <w:b/>
          <w:bCs/>
          <w:sz w:val="20"/>
          <w:szCs w:val="20"/>
          <w:lang w:val="es-ES"/>
        </w:rPr>
        <w:t>Opinión</w:t>
      </w:r>
      <w:r w:rsidRPr="006E27F1">
        <w:rPr>
          <w:rFonts w:ascii="Calibri" w:hAnsi="Calibri" w:cs="Calibri"/>
          <w:sz w:val="20"/>
          <w:szCs w:val="20"/>
          <w:lang w:val="es-ES"/>
        </w:rPr>
        <w:t> del Cumplimiento de Obligaciones en </w:t>
      </w:r>
      <w:r w:rsidRPr="006E27F1">
        <w:rPr>
          <w:rFonts w:ascii="Calibri" w:hAnsi="Calibri" w:cs="Calibri"/>
          <w:b/>
          <w:bCs/>
          <w:sz w:val="20"/>
          <w:szCs w:val="20"/>
          <w:lang w:val="es-ES"/>
        </w:rPr>
        <w:t>materia de Seguridad Social</w:t>
      </w:r>
      <w:r w:rsidRPr="006E27F1">
        <w:rPr>
          <w:rFonts w:ascii="Calibri" w:hAnsi="Calibri" w:cs="Calibri"/>
          <w:sz w:val="20"/>
          <w:szCs w:val="20"/>
          <w:lang w:val="es-ES"/>
        </w:rPr>
        <w:t>, que alude el Acuerdo número: ACDO.SA1.HCT.101214/281.P.DIR, dictado por el H. Consejo Técnico del </w:t>
      </w:r>
      <w:r w:rsidRPr="006E27F1">
        <w:rPr>
          <w:rFonts w:ascii="Calibri" w:hAnsi="Calibri" w:cs="Calibri"/>
          <w:b/>
          <w:bCs/>
          <w:sz w:val="20"/>
          <w:szCs w:val="20"/>
          <w:lang w:val="es-ES"/>
        </w:rPr>
        <w:t>Instituto Mexicano del Seguro Social</w:t>
      </w:r>
      <w:r w:rsidRPr="006E27F1">
        <w:rPr>
          <w:rFonts w:ascii="Calibri" w:hAnsi="Calibri" w:cs="Calibri"/>
          <w:sz w:val="20"/>
          <w:szCs w:val="20"/>
          <w:lang w:val="es-ES"/>
        </w:rPr>
        <w:t>, </w:t>
      </w:r>
      <w:r w:rsidRPr="006E27F1">
        <w:rPr>
          <w:rFonts w:ascii="Calibri" w:hAnsi="Calibri" w:cs="Calibri"/>
          <w:b/>
          <w:bCs/>
          <w:sz w:val="20"/>
          <w:szCs w:val="20"/>
          <w:lang w:val="es-ES"/>
        </w:rPr>
        <w:t>en </w:t>
      </w:r>
      <w:r w:rsidRPr="006E27F1">
        <w:rPr>
          <w:rFonts w:ascii="Calibri" w:hAnsi="Calibri" w:cs="Calibri"/>
          <w:b/>
          <w:bCs/>
          <w:sz w:val="20"/>
          <w:szCs w:val="20"/>
          <w:u w:val="single"/>
          <w:lang w:val="es-ES"/>
        </w:rPr>
        <w:t>sentido positiva</w:t>
      </w:r>
      <w:r w:rsidRPr="006E27F1">
        <w:rPr>
          <w:rFonts w:ascii="Calibri" w:hAnsi="Calibri" w:cs="Calibri"/>
          <w:b/>
          <w:bCs/>
          <w:sz w:val="20"/>
          <w:szCs w:val="20"/>
          <w:lang w:val="es-ES"/>
        </w:rPr>
        <w:t> </w:t>
      </w:r>
      <w:r w:rsidRPr="006E27F1">
        <w:rPr>
          <w:rFonts w:ascii="Calibri" w:hAnsi="Calibri" w:cs="Calibri"/>
          <w:sz w:val="20"/>
          <w:szCs w:val="20"/>
          <w:lang w:val="es-ES_tradnl"/>
        </w:rPr>
        <w:t>con </w:t>
      </w:r>
      <w:r w:rsidRPr="006E27F1">
        <w:rPr>
          <w:rFonts w:ascii="Calibri" w:hAnsi="Calibri" w:cs="Calibri"/>
          <w:b/>
          <w:bCs/>
          <w:sz w:val="20"/>
          <w:szCs w:val="20"/>
          <w:lang w:val="es-ES_tradnl"/>
        </w:rPr>
        <w:t>una fecha de expedición no mayor a 30 días naturales anteriores contados a partir del acto de apertura</w:t>
      </w:r>
      <w:r w:rsidRPr="006E27F1">
        <w:rPr>
          <w:rFonts w:ascii="Calibri" w:hAnsi="Calibri" w:cs="Calibri"/>
          <w:sz w:val="20"/>
          <w:szCs w:val="20"/>
          <w:lang w:val="es-ES_tradnl"/>
        </w:rPr>
        <w:t> de la presente licitación.</w:t>
      </w:r>
      <w:r w:rsidRPr="006E27F1">
        <w:rPr>
          <w:rFonts w:ascii="Calibri" w:eastAsia="Calibri" w:hAnsi="Calibri" w:cs="Calibri"/>
          <w:color w:val="222222"/>
          <w:sz w:val="22"/>
          <w:szCs w:val="22"/>
          <w:highlight w:val="white"/>
        </w:rPr>
        <w:t xml:space="preserve"> 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6E27F1">
        <w:rPr>
          <w:rFonts w:ascii="Calibri" w:eastAsia="Calibri" w:hAnsi="Calibri" w:cs="Calibri"/>
          <w:color w:val="222222"/>
          <w:sz w:val="22"/>
          <w:szCs w:val="22"/>
        </w:rPr>
        <w:t>.</w:t>
      </w:r>
      <w:r w:rsidRPr="006E27F1">
        <w:rPr>
          <w:rFonts w:ascii="Calibri" w:hAnsi="Calibri" w:cs="Calibri"/>
          <w:sz w:val="20"/>
          <w:szCs w:val="20"/>
          <w:lang w:val="es-ES_tradnl"/>
        </w:rPr>
        <w:t xml:space="preserve"> </w:t>
      </w:r>
      <w:r w:rsidRPr="006E27F1">
        <w:rPr>
          <w:rFonts w:ascii="Calibri" w:hAnsi="Calibri" w:cs="Calibri"/>
          <w:b/>
          <w:sz w:val="20"/>
          <w:szCs w:val="20"/>
        </w:rPr>
        <w:t>(2.3</w:t>
      </w:r>
      <w:r w:rsidRPr="006E27F1">
        <w:rPr>
          <w:rFonts w:ascii="Calibri" w:hAnsi="Calibri" w:cs="Calibri"/>
          <w:b/>
          <w:i/>
          <w:sz w:val="20"/>
          <w:szCs w:val="20"/>
        </w:rPr>
        <w:t>_OSS_#proveedor.*)</w:t>
      </w:r>
    </w:p>
    <w:p w:rsidR="006E27F1" w:rsidRDefault="006E27F1" w:rsidP="006E27F1">
      <w:pPr>
        <w:pStyle w:val="Prrafodelista"/>
        <w:ind w:left="0" w:hanging="2"/>
        <w:rPr>
          <w:rFonts w:ascii="Calibri" w:eastAsia="Calibri" w:hAnsi="Calibri" w:cs="Calibri"/>
          <w:sz w:val="20"/>
          <w:szCs w:val="20"/>
        </w:rPr>
      </w:pPr>
    </w:p>
    <w:p w:rsidR="006E27F1" w:rsidRPr="006E27F1" w:rsidRDefault="006E27F1" w:rsidP="006E27F1">
      <w:pPr>
        <w:pStyle w:val="Prrafodelista"/>
        <w:numPr>
          <w:ilvl w:val="0"/>
          <w:numId w:val="7"/>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E27F1">
        <w:rPr>
          <w:rFonts w:ascii="Calibri" w:hAnsi="Calibri" w:cs="Calibri"/>
          <w:b/>
          <w:bCs/>
          <w:sz w:val="20"/>
          <w:szCs w:val="20"/>
          <w:lang w:val="es-ES_tradnl"/>
        </w:rPr>
        <w:t>Constancia de situación fiscal en materia de aportaciones patronales</w:t>
      </w:r>
      <w:r w:rsidRPr="006E27F1">
        <w:rPr>
          <w:rFonts w:ascii="Calibri" w:hAnsi="Calibri" w:cs="Calibri"/>
          <w:sz w:val="20"/>
          <w:szCs w:val="20"/>
          <w:lang w:val="es-ES_tradnl"/>
        </w:rPr>
        <w:t> y entero de descuentos, y que la misma señale </w:t>
      </w:r>
      <w:r w:rsidRPr="006E27F1">
        <w:rPr>
          <w:rFonts w:ascii="Calibri" w:hAnsi="Calibri" w:cs="Calibri"/>
          <w:b/>
          <w:bCs/>
          <w:sz w:val="20"/>
          <w:szCs w:val="20"/>
          <w:lang w:val="es-ES_tradnl"/>
        </w:rPr>
        <w:t>que no se identificaron adeudos y se encuentra al corriente de sus obligaciones</w:t>
      </w:r>
      <w:r w:rsidRPr="006E27F1">
        <w:rPr>
          <w:rFonts w:ascii="Calibri" w:hAnsi="Calibri" w:cs="Calibri"/>
          <w:sz w:val="20"/>
          <w:szCs w:val="20"/>
          <w:lang w:val="es-ES_tradnl"/>
        </w:rPr>
        <w:t>, con una </w:t>
      </w:r>
      <w:r w:rsidRPr="006E27F1">
        <w:rPr>
          <w:rFonts w:ascii="Calibri" w:hAnsi="Calibri" w:cs="Calibri"/>
          <w:b/>
          <w:bCs/>
          <w:sz w:val="20"/>
          <w:szCs w:val="20"/>
          <w:lang w:val="es-ES_tradnl"/>
        </w:rPr>
        <w:t>fecha de expedición no mayor a 30 días naturales anteriores contados a partir del acto de apertura</w:t>
      </w:r>
      <w:r w:rsidRPr="006E27F1">
        <w:rPr>
          <w:rFonts w:ascii="Calibri" w:hAnsi="Calibri" w:cs="Calibri"/>
          <w:sz w:val="20"/>
          <w:szCs w:val="20"/>
          <w:lang w:val="es-ES_tradnl"/>
        </w:rPr>
        <w:t> de la presente licitación, conforme al “Acuerdo del H. Consejo de Administración del </w:t>
      </w:r>
      <w:r w:rsidRPr="006E27F1">
        <w:rPr>
          <w:rFonts w:ascii="Calibri" w:hAnsi="Calibri" w:cs="Calibri"/>
          <w:b/>
          <w:bCs/>
          <w:sz w:val="20"/>
          <w:szCs w:val="20"/>
          <w:lang w:val="es-ES_tradnl"/>
        </w:rPr>
        <w:t>Instituto del Fondo Nacional de la Vivienda para los Trabajadores</w:t>
      </w:r>
      <w:r w:rsidRPr="006E27F1">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r w:rsidRPr="006E27F1">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6E27F1">
        <w:rPr>
          <w:rFonts w:ascii="Calibri" w:eastAsia="Calibri" w:hAnsi="Calibri" w:cs="Calibri"/>
          <w:color w:val="222222"/>
          <w:sz w:val="22"/>
          <w:szCs w:val="22"/>
        </w:rPr>
        <w:t>.</w:t>
      </w:r>
      <w:r w:rsidRPr="006E27F1">
        <w:rPr>
          <w:rFonts w:ascii="Calibri" w:hAnsi="Calibri" w:cs="Calibri"/>
          <w:b/>
          <w:sz w:val="20"/>
          <w:szCs w:val="20"/>
        </w:rPr>
        <w:t xml:space="preserve"> (2.4</w:t>
      </w:r>
      <w:r w:rsidRPr="006E27F1">
        <w:rPr>
          <w:rFonts w:ascii="Calibri" w:hAnsi="Calibri" w:cs="Calibri"/>
          <w:b/>
          <w:i/>
          <w:sz w:val="20"/>
          <w:szCs w:val="20"/>
        </w:rPr>
        <w:t>_CAP_#proveedor.*)</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Catálogo, ficha técnica o guía de ordenamiento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592B47" w:rsidRDefault="00592B47">
      <w:pPr>
        <w:ind w:left="0" w:right="-376" w:hanging="2"/>
        <w:jc w:val="both"/>
        <w:rPr>
          <w:rFonts w:ascii="Calibri" w:eastAsia="Calibri" w:hAnsi="Calibri" w:cs="Calibri"/>
          <w:sz w:val="20"/>
          <w:szCs w:val="20"/>
        </w:rPr>
      </w:pPr>
    </w:p>
    <w:p w:rsidR="00592B47" w:rsidRPr="006E27F1"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Copia de la minuta de Visita emitida por la entidad/dependencia correspondiente. Aplica para las partidas en que se solicita visita a instalaciones.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Default="00D77FD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2B47" w:rsidRDefault="00592B47">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6E27F1">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592B47" w:rsidRDefault="00592B47">
      <w:pPr>
        <w:ind w:left="0" w:right="-376" w:hanging="2"/>
        <w:jc w:val="both"/>
        <w:rPr>
          <w:rFonts w:ascii="Calibri" w:eastAsia="Calibri" w:hAnsi="Calibri" w:cs="Calibri"/>
          <w:sz w:val="20"/>
          <w:szCs w:val="20"/>
          <w:highlight w:val="yellow"/>
        </w:rPr>
      </w:pPr>
    </w:p>
    <w:p w:rsidR="00592B47" w:rsidRDefault="00D77FDF">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592B47" w:rsidRDefault="00592B4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92B47" w:rsidRDefault="00D77FD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Default="00D77FD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592B47" w:rsidRDefault="00D77FD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w:t>
      </w:r>
      <w:r w:rsidRPr="002B6C8F">
        <w:rPr>
          <w:rFonts w:ascii="Calibri" w:eastAsia="Calibri" w:hAnsi="Calibri" w:cs="Calibri"/>
          <w:sz w:val="20"/>
          <w:szCs w:val="20"/>
        </w:rPr>
        <w:t xml:space="preserve">ra garantizar la entrega de los bienes a nombre de la Secretaría de Finanzas, Inversión y Administración. </w:t>
      </w:r>
      <w:r w:rsidR="002B6C8F" w:rsidRPr="002B6C8F">
        <w:rPr>
          <w:rFonts w:ascii="Calibri" w:eastAsia="Calibri" w:hAnsi="Calibri" w:cs="Calibri"/>
          <w:sz w:val="20"/>
          <w:szCs w:val="20"/>
        </w:rPr>
        <w:t>(Anexo D</w:t>
      </w:r>
      <w:r w:rsidRPr="002B6C8F">
        <w:rPr>
          <w:rFonts w:ascii="Calibri" w:eastAsia="Calibri" w:hAnsi="Calibri" w:cs="Calibri"/>
          <w:sz w:val="20"/>
          <w:szCs w:val="20"/>
        </w:rPr>
        <w:t>)</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6C8F" w:rsidRDefault="002B6C8F" w:rsidP="002B6C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B6C8F" w:rsidRDefault="002B6C8F" w:rsidP="002B6C8F">
      <w:pPr>
        <w:pBdr>
          <w:top w:val="nil"/>
          <w:left w:val="nil"/>
          <w:bottom w:val="nil"/>
          <w:right w:val="nil"/>
          <w:between w:val="nil"/>
        </w:pBdr>
        <w:spacing w:line="240" w:lineRule="auto"/>
        <w:ind w:left="0" w:right="-425" w:hanging="2"/>
        <w:jc w:val="both"/>
        <w:rPr>
          <w:rFonts w:ascii="Calibri" w:eastAsia="Calibri" w:hAnsi="Calibri" w:cs="Calibri"/>
          <w:b/>
          <w:sz w:val="20"/>
          <w:szCs w:val="20"/>
        </w:rPr>
      </w:pPr>
    </w:p>
    <w:p w:rsidR="002B6C8F" w:rsidRPr="00102909" w:rsidRDefault="002B6C8F" w:rsidP="002B6C8F">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592B47" w:rsidRDefault="00592B47">
      <w:pPr>
        <w:ind w:left="0" w:right="-376" w:hanging="2"/>
        <w:jc w:val="both"/>
        <w:rPr>
          <w:rFonts w:ascii="Calibri" w:eastAsia="Calibri" w:hAnsi="Calibri" w:cs="Calibri"/>
          <w:b/>
          <w:sz w:val="20"/>
          <w:szCs w:val="20"/>
        </w:rPr>
      </w:pPr>
    </w:p>
    <w:p w:rsidR="00592B47" w:rsidRDefault="00D77FDF" w:rsidP="006E4FA1">
      <w:pPr>
        <w:numPr>
          <w:ilvl w:val="0"/>
          <w:numId w:val="1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w:t>
      </w:r>
      <w:r w:rsidRPr="00803CD3">
        <w:rPr>
          <w:rFonts w:ascii="Calibri" w:eastAsia="Calibri" w:hAnsi="Calibri" w:cs="Calibri"/>
          <w:sz w:val="20"/>
          <w:szCs w:val="20"/>
        </w:rPr>
        <w:t>redencial con código bidimensional emitida por el padrón de proveedores, que permita verificar la actualización del proveedor al</w:t>
      </w:r>
      <w:r w:rsidR="00803CD3" w:rsidRPr="00803CD3">
        <w:rPr>
          <w:rFonts w:ascii="Calibri" w:eastAsia="Calibri" w:hAnsi="Calibri" w:cs="Calibri"/>
          <w:sz w:val="20"/>
          <w:szCs w:val="20"/>
        </w:rPr>
        <w:t xml:space="preserve"> 2020</w:t>
      </w:r>
      <w:r w:rsidRPr="00803CD3">
        <w:rPr>
          <w:rFonts w:ascii="Calibri" w:eastAsia="Calibri" w:hAnsi="Calibri" w:cs="Calibri"/>
          <w:b/>
          <w:sz w:val="20"/>
          <w:szCs w:val="20"/>
        </w:rPr>
        <w:t>. Aplica únicamente</w:t>
      </w:r>
      <w:r w:rsidRPr="00803CD3">
        <w:rPr>
          <w:rFonts w:ascii="Calibri" w:eastAsia="Calibri" w:hAnsi="Calibri" w:cs="Calibri"/>
          <w:sz w:val="20"/>
          <w:szCs w:val="20"/>
        </w:rPr>
        <w:t xml:space="preserve"> </w:t>
      </w:r>
      <w:r w:rsidRPr="00803CD3">
        <w:rPr>
          <w:rFonts w:ascii="Calibri" w:eastAsia="Calibri" w:hAnsi="Calibri" w:cs="Calibri"/>
          <w:b/>
          <w:sz w:val="20"/>
          <w:szCs w:val="20"/>
        </w:rPr>
        <w:t>presentación de oferta de manera presencial.</w:t>
      </w:r>
      <w:r w:rsidRPr="00803CD3">
        <w:rPr>
          <w:rFonts w:ascii="Calibri" w:eastAsia="Calibri" w:hAnsi="Calibri" w:cs="Calibri"/>
          <w:sz w:val="20"/>
          <w:szCs w:val="20"/>
        </w:rPr>
        <w:t xml:space="preserve"> </w:t>
      </w:r>
    </w:p>
    <w:p w:rsidR="00592B47" w:rsidRPr="00803CD3" w:rsidRDefault="00592B47">
      <w:pPr>
        <w:ind w:left="0" w:right="-376" w:hanging="2"/>
        <w:jc w:val="both"/>
        <w:rPr>
          <w:rFonts w:ascii="Calibri" w:eastAsia="Calibri" w:hAnsi="Calibri" w:cs="Calibri"/>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 xml:space="preserve">Si en la propuesta técnica o económica presenta más de una propuesta </w:t>
      </w:r>
    </w:p>
    <w:p w:rsidR="00592B47" w:rsidRPr="00803CD3"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803CD3" w:rsidRDefault="00D77FDF" w:rsidP="00803CD3">
      <w:pPr>
        <w:numPr>
          <w:ilvl w:val="0"/>
          <w:numId w:val="11"/>
        </w:numPr>
        <w:ind w:left="0" w:right="-376" w:hanging="2"/>
        <w:jc w:val="both"/>
        <w:rPr>
          <w:rFonts w:ascii="Calibri" w:eastAsia="Calibri" w:hAnsi="Calibri" w:cs="Calibri"/>
          <w:color w:val="000000"/>
          <w:sz w:val="20"/>
          <w:szCs w:val="20"/>
        </w:rPr>
      </w:pPr>
      <w:r w:rsidRPr="00803CD3">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803CD3" w:rsidRPr="00803CD3" w:rsidRDefault="00803CD3" w:rsidP="00803CD3">
      <w:pPr>
        <w:ind w:leftChars="0" w:left="0" w:right="-376" w:firstLineChars="0" w:firstLine="0"/>
        <w:jc w:val="both"/>
        <w:rPr>
          <w:rFonts w:ascii="Calibri" w:eastAsia="Calibri" w:hAnsi="Calibri" w:cs="Calibri"/>
          <w:color w:val="000000"/>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Si en la propuesta técnica o económica presenta más de una propuesta para una misma partida, será descalific</w:t>
      </w:r>
      <w:r w:rsidR="00803CD3" w:rsidRPr="00803CD3">
        <w:rPr>
          <w:rFonts w:ascii="Calibri" w:eastAsia="Calibri" w:hAnsi="Calibri" w:cs="Calibri"/>
          <w:sz w:val="20"/>
          <w:szCs w:val="20"/>
        </w:rPr>
        <w:t>ado únicamente en esa partida.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Si en su propuesta presenta datos contradictorios entre sí.</w:t>
      </w:r>
    </w:p>
    <w:p w:rsidR="00592B47" w:rsidRPr="00803CD3"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 xml:space="preserve">Si no presenta </w:t>
      </w:r>
      <w:r w:rsidR="00803CD3" w:rsidRPr="00803CD3">
        <w:rPr>
          <w:rFonts w:ascii="Calibri" w:eastAsia="Calibri" w:hAnsi="Calibri" w:cs="Calibri"/>
          <w:sz w:val="20"/>
          <w:szCs w:val="20"/>
        </w:rPr>
        <w:t>minuta</w:t>
      </w:r>
      <w:r w:rsidRPr="00803CD3">
        <w:rPr>
          <w:rFonts w:ascii="Calibri" w:eastAsia="Calibri" w:hAnsi="Calibri" w:cs="Calibri"/>
          <w:sz w:val="20"/>
          <w:szCs w:val="20"/>
        </w:rPr>
        <w:t xml:space="preserve"> de visita.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592B47" w:rsidRDefault="00592B47">
      <w:pPr>
        <w:ind w:left="0" w:right="-376" w:hanging="2"/>
        <w:jc w:val="both"/>
        <w:rPr>
          <w:rFonts w:ascii="Calibri" w:eastAsia="Calibri" w:hAnsi="Calibri" w:cs="Calibri"/>
          <w:sz w:val="20"/>
          <w:szCs w:val="20"/>
          <w:u w:val="single"/>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592B47" w:rsidRDefault="00592B47">
      <w:pPr>
        <w:ind w:left="0" w:right="-376" w:hanging="2"/>
        <w:jc w:val="both"/>
        <w:rPr>
          <w:rFonts w:ascii="Calibri" w:eastAsia="Calibri" w:hAnsi="Calibri" w:cs="Calibri"/>
          <w:sz w:val="20"/>
          <w:szCs w:val="20"/>
        </w:rPr>
      </w:pPr>
    </w:p>
    <w:p w:rsidR="00037EAC" w:rsidRDefault="00D77FDF" w:rsidP="00037EAC">
      <w:pPr>
        <w:numPr>
          <w:ilvl w:val="0"/>
          <w:numId w:val="12"/>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037EA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037EAC" w:rsidRDefault="00037EAC" w:rsidP="00037EAC">
      <w:p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037EAC" w:rsidRPr="00037EAC" w:rsidRDefault="00037EAC" w:rsidP="00037EAC">
      <w:pPr>
        <w:numPr>
          <w:ilvl w:val="0"/>
          <w:numId w:val="12"/>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037EAC">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037EAC" w:rsidRPr="00B3517D" w:rsidRDefault="00037EAC" w:rsidP="00037EAC">
      <w:pPr>
        <w:pStyle w:val="Prrafodelista"/>
        <w:ind w:left="0" w:hanging="2"/>
        <w:rPr>
          <w:rFonts w:ascii="Calibri" w:eastAsia="Calibri" w:hAnsi="Calibri" w:cs="Calibri"/>
          <w:sz w:val="20"/>
          <w:szCs w:val="20"/>
        </w:rPr>
      </w:pPr>
    </w:p>
    <w:p w:rsidR="00037EAC" w:rsidRPr="00B3517D" w:rsidRDefault="00037EAC" w:rsidP="00037EAC">
      <w:pPr>
        <w:pStyle w:val="Prrafodelista"/>
        <w:ind w:left="0" w:hanging="2"/>
        <w:jc w:val="both"/>
        <w:rPr>
          <w:rFonts w:ascii="Calibri" w:eastAsia="Calibri" w:hAnsi="Calibri" w:cs="Calibri"/>
          <w:sz w:val="20"/>
          <w:szCs w:val="20"/>
        </w:rPr>
      </w:pPr>
      <w:r w:rsidRPr="00B3517D">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037EAC" w:rsidRPr="00B3517D" w:rsidRDefault="00037EAC" w:rsidP="00037EAC">
      <w:pPr>
        <w:pStyle w:val="Prrafodelista"/>
        <w:ind w:left="0" w:hanging="2"/>
        <w:jc w:val="both"/>
        <w:rPr>
          <w:rFonts w:ascii="Calibri" w:eastAsia="Calibri" w:hAnsi="Calibri" w:cs="Calibri"/>
          <w:sz w:val="20"/>
          <w:szCs w:val="20"/>
        </w:rPr>
      </w:pPr>
    </w:p>
    <w:p w:rsidR="00037EAC" w:rsidRPr="00B3517D" w:rsidRDefault="00037EAC" w:rsidP="00037EAC">
      <w:pPr>
        <w:pStyle w:val="Prrafodelista"/>
        <w:ind w:left="0" w:hanging="2"/>
        <w:jc w:val="both"/>
        <w:rPr>
          <w:rFonts w:ascii="Calibri" w:eastAsia="Calibri" w:hAnsi="Calibri" w:cs="Calibri"/>
          <w:sz w:val="20"/>
          <w:szCs w:val="20"/>
        </w:rPr>
      </w:pPr>
      <w:r w:rsidRPr="00B3517D">
        <w:rPr>
          <w:rFonts w:ascii="Calibri" w:eastAsia="Calibri" w:hAnsi="Calibri" w:cs="Calibri"/>
          <w:sz w:val="20"/>
          <w:szCs w:val="20"/>
        </w:rPr>
        <w:t>Se considerarán precios desproporcionados, aquellos que sean iguales o inferiores al resultado de la fórmula siguiente:</w:t>
      </w:r>
    </w:p>
    <w:p w:rsidR="00037EAC" w:rsidRPr="00B3517D" w:rsidRDefault="00037EAC" w:rsidP="00037EAC">
      <w:pPr>
        <w:pStyle w:val="Prrafodelista"/>
        <w:ind w:left="0" w:hanging="2"/>
        <w:jc w:val="both"/>
        <w:rPr>
          <w:rFonts w:ascii="Calibri" w:eastAsia="Calibri" w:hAnsi="Calibri" w:cs="Calibri"/>
          <w:sz w:val="20"/>
          <w:szCs w:val="20"/>
        </w:rPr>
      </w:pPr>
    </w:p>
    <w:p w:rsidR="00037EAC" w:rsidRPr="00B3517D" w:rsidRDefault="00037EAC" w:rsidP="00037EAC">
      <w:pPr>
        <w:ind w:left="0" w:right="-1" w:hanging="2"/>
        <w:jc w:val="both"/>
        <w:rPr>
          <w:rFonts w:ascii="Calibri" w:eastAsia="Calibri" w:hAnsi="Calibri" w:cs="Calibri"/>
          <w:sz w:val="20"/>
          <w:szCs w:val="20"/>
        </w:rPr>
      </w:pPr>
      <w:r w:rsidRPr="00B3517D">
        <w:rPr>
          <w:rFonts w:ascii="Calibri" w:eastAsia="Calibri" w:hAnsi="Calibri" w:cs="Calibri"/>
          <w:sz w:val="20"/>
          <w:szCs w:val="20"/>
        </w:rPr>
        <w:t>(Promedio de ofertas aceptadas y que cumplen técnicamente)*(67.5)</w:t>
      </w:r>
    </w:p>
    <w:p w:rsidR="00037EAC" w:rsidRPr="00B3517D" w:rsidRDefault="00037EAC" w:rsidP="00037EAC">
      <w:pPr>
        <w:pStyle w:val="Prrafodelista"/>
        <w:ind w:left="0" w:hanging="2"/>
        <w:jc w:val="both"/>
        <w:rPr>
          <w:rFonts w:ascii="Calibri" w:eastAsia="Calibri" w:hAnsi="Calibri" w:cs="Calibri"/>
          <w:sz w:val="20"/>
          <w:szCs w:val="20"/>
        </w:rPr>
      </w:pPr>
      <w:r w:rsidRPr="00B3517D">
        <w:rPr>
          <w:rFonts w:ascii="Calibri" w:eastAsia="Calibri" w:hAnsi="Calibri" w:cs="Calibri"/>
          <w:sz w:val="20"/>
          <w:szCs w:val="20"/>
        </w:rPr>
        <w:t xml:space="preserve"> </w:t>
      </w: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37EAC" w:rsidRPr="00B3517D" w:rsidRDefault="00037EAC" w:rsidP="00037EAC">
      <w:pPr>
        <w:ind w:left="0" w:hanging="2"/>
        <w:jc w:val="both"/>
        <w:rPr>
          <w:rFonts w:ascii="Calibri" w:eastAsia="Calibri" w:hAnsi="Calibri" w:cs="Calibri"/>
          <w:sz w:val="20"/>
          <w:szCs w:val="20"/>
        </w:rPr>
      </w:pP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037EAC" w:rsidRPr="00B3517D" w:rsidRDefault="00037EAC" w:rsidP="00037EAC">
      <w:pPr>
        <w:ind w:left="0" w:hanging="2"/>
        <w:jc w:val="both"/>
        <w:rPr>
          <w:rFonts w:ascii="Calibri" w:eastAsia="Calibri" w:hAnsi="Calibri" w:cs="Calibri"/>
          <w:sz w:val="20"/>
          <w:szCs w:val="20"/>
        </w:rPr>
      </w:pP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a) Solo se considerarán aquellas proposiciones (ofertas) que cumplan técnicamente, las cuales se ordenarán en forma ascendente. </w:t>
      </w: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037EAC" w:rsidRPr="00B3517D" w:rsidRDefault="00037EAC" w:rsidP="00037EAC">
      <w:pPr>
        <w:ind w:left="0" w:hanging="2"/>
        <w:jc w:val="both"/>
        <w:rPr>
          <w:rFonts w:ascii="Calibri" w:eastAsia="Calibri" w:hAnsi="Calibri" w:cs="Calibri"/>
          <w:sz w:val="20"/>
          <w:szCs w:val="20"/>
        </w:rPr>
      </w:pPr>
    </w:p>
    <w:p w:rsidR="00037EAC" w:rsidRPr="00037EAC"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Se podrán aceptar ofertas por deb</w:t>
      </w:r>
      <w:r w:rsidRPr="00037EAC">
        <w:rPr>
          <w:rFonts w:ascii="Calibri" w:eastAsia="Calibri" w:hAnsi="Calibri" w:cs="Calibri"/>
          <w:sz w:val="20"/>
          <w:szCs w:val="20"/>
        </w:rPr>
        <w:t>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ind w:left="0" w:hanging="2"/>
        <w:jc w:val="both"/>
        <w:rPr>
          <w:rFonts w:ascii="Calibri" w:eastAsia="Calibri" w:hAnsi="Calibri" w:cs="Calibri"/>
          <w:sz w:val="20"/>
          <w:szCs w:val="20"/>
        </w:rPr>
      </w:pPr>
      <w:r w:rsidRPr="00037EAC">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6"/>
        </w:numPr>
        <w:ind w:leftChars="0" w:firstLineChars="0"/>
        <w:jc w:val="both"/>
        <w:rPr>
          <w:rFonts w:ascii="Calibri" w:eastAsia="Calibri" w:hAnsi="Calibri" w:cs="Calibri"/>
          <w:sz w:val="20"/>
          <w:szCs w:val="20"/>
        </w:rPr>
      </w:pPr>
      <w:r w:rsidRPr="00037EAC">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6"/>
        </w:numPr>
        <w:ind w:leftChars="0" w:firstLineChars="0"/>
        <w:jc w:val="both"/>
        <w:rPr>
          <w:rFonts w:ascii="Calibri" w:eastAsia="Calibri" w:hAnsi="Calibri" w:cs="Calibri"/>
          <w:sz w:val="20"/>
          <w:szCs w:val="20"/>
        </w:rPr>
      </w:pPr>
      <w:r w:rsidRPr="00037EAC">
        <w:rPr>
          <w:rFonts w:ascii="Calibri" w:eastAsia="Calibri" w:hAnsi="Calibri" w:cs="Calibri"/>
          <w:sz w:val="20"/>
          <w:szCs w:val="20"/>
        </w:rPr>
        <w:t>Que existan condiciones excepcionalmente favorables para el licitante en el suministro de los bienes o la prestación de los servicios;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6"/>
        </w:numPr>
        <w:ind w:leftChars="0" w:firstLineChars="0"/>
        <w:jc w:val="both"/>
        <w:rPr>
          <w:rFonts w:ascii="Calibri" w:eastAsia="Calibri" w:hAnsi="Calibri" w:cs="Calibri"/>
          <w:sz w:val="20"/>
          <w:szCs w:val="20"/>
        </w:rPr>
      </w:pPr>
      <w:r w:rsidRPr="00037EAC">
        <w:rPr>
          <w:rFonts w:ascii="Calibri" w:eastAsia="Calibri" w:hAnsi="Calibri" w:cs="Calibri"/>
          <w:sz w:val="20"/>
          <w:szCs w:val="20"/>
        </w:rPr>
        <w:t>Que la originalidad de los bienes o los servicios propuestos por el licitante, implique menores costos de los mismos;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2"/>
        </w:numPr>
        <w:pBdr>
          <w:top w:val="nil"/>
          <w:left w:val="nil"/>
          <w:bottom w:val="nil"/>
          <w:right w:val="nil"/>
          <w:between w:val="nil"/>
        </w:pBdr>
        <w:spacing w:line="240" w:lineRule="auto"/>
        <w:ind w:leftChars="0" w:left="-66" w:firstLineChars="0" w:firstLine="0"/>
        <w:jc w:val="both"/>
        <w:rPr>
          <w:rFonts w:ascii="Calibri" w:eastAsia="Calibri" w:hAnsi="Calibri" w:cs="Calibri"/>
          <w:sz w:val="20"/>
          <w:szCs w:val="20"/>
        </w:rPr>
      </w:pPr>
      <w:r w:rsidRPr="00037EAC">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037EAC" w:rsidRPr="00037EAC" w:rsidRDefault="00037EAC" w:rsidP="00037EAC">
      <w:pPr>
        <w:pStyle w:val="Prrafodelista"/>
        <w:pBdr>
          <w:top w:val="nil"/>
          <w:left w:val="nil"/>
          <w:bottom w:val="nil"/>
          <w:right w:val="nil"/>
          <w:between w:val="nil"/>
        </w:pBdr>
        <w:spacing w:line="240" w:lineRule="auto"/>
        <w:ind w:leftChars="0" w:left="-66" w:firstLineChars="0" w:firstLine="0"/>
        <w:jc w:val="both"/>
        <w:rPr>
          <w:rFonts w:ascii="Calibri" w:eastAsia="Calibri" w:hAnsi="Calibri" w:cs="Calibri"/>
          <w:sz w:val="20"/>
          <w:szCs w:val="20"/>
        </w:rPr>
      </w:pPr>
    </w:p>
    <w:p w:rsidR="00592B47" w:rsidRPr="00037EAC" w:rsidRDefault="00037EAC" w:rsidP="00037EAC">
      <w:pPr>
        <w:pStyle w:val="Prrafodelista"/>
        <w:numPr>
          <w:ilvl w:val="0"/>
          <w:numId w:val="12"/>
        </w:numPr>
        <w:pBdr>
          <w:top w:val="nil"/>
          <w:left w:val="nil"/>
          <w:bottom w:val="nil"/>
          <w:right w:val="nil"/>
          <w:between w:val="nil"/>
        </w:pBdr>
        <w:spacing w:line="240" w:lineRule="auto"/>
        <w:ind w:leftChars="0" w:left="-66" w:firstLineChars="0" w:firstLine="0"/>
        <w:jc w:val="both"/>
        <w:rPr>
          <w:rFonts w:ascii="Calibri" w:eastAsia="Calibri" w:hAnsi="Calibri" w:cs="Calibri"/>
          <w:sz w:val="20"/>
          <w:szCs w:val="20"/>
        </w:rPr>
      </w:pPr>
      <w:r w:rsidRPr="00037EAC">
        <w:rPr>
          <w:rFonts w:ascii="Calibri" w:eastAsia="Calibri" w:hAnsi="Calibri" w:cs="Calibri"/>
          <w:sz w:val="20"/>
          <w:szCs w:val="20"/>
        </w:rPr>
        <w:t xml:space="preserve"> </w:t>
      </w:r>
      <w:r w:rsidR="00D77FDF" w:rsidRPr="00037EAC">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w:t>
      </w:r>
      <w:r w:rsidRPr="00037EAC">
        <w:rPr>
          <w:rFonts w:ascii="Calibri" w:eastAsia="Calibri" w:hAnsi="Calibri" w:cs="Calibri"/>
          <w:sz w:val="20"/>
          <w:szCs w:val="20"/>
        </w:rPr>
        <w:t>ases, anexos</w:t>
      </w:r>
      <w:r w:rsidR="00D77FDF" w:rsidRPr="00037EAC">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592B47" w:rsidRPr="00037EAC"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037EAC" w:rsidRDefault="00037EAC">
      <w:pPr>
        <w:numPr>
          <w:ilvl w:val="0"/>
          <w:numId w:val="12"/>
        </w:numPr>
        <w:ind w:left="0" w:hanging="2"/>
        <w:jc w:val="both"/>
        <w:rPr>
          <w:rFonts w:ascii="Calibri" w:eastAsia="Calibri" w:hAnsi="Calibri" w:cs="Calibri"/>
          <w:sz w:val="20"/>
          <w:szCs w:val="20"/>
        </w:rPr>
      </w:pPr>
      <w:r w:rsidRPr="00037EAC">
        <w:rPr>
          <w:rFonts w:ascii="Calibri" w:eastAsia="Calibri" w:hAnsi="Calibri" w:cs="Calibri"/>
          <w:sz w:val="20"/>
          <w:szCs w:val="20"/>
        </w:rPr>
        <w:t>Se podrá adjudicar una partida</w:t>
      </w:r>
      <w:r w:rsidR="00D77FDF" w:rsidRPr="00037EAC">
        <w:rPr>
          <w:rFonts w:ascii="Calibri" w:eastAsia="Calibri" w:hAnsi="Calibri" w:cs="Calibri"/>
          <w:sz w:val="20"/>
          <w:szCs w:val="20"/>
        </w:rPr>
        <w:t>, si de la evaluación de las ofertas que se haga, se desprende que al menos una cumple con los requisitos y aspectos técnicos solicitados.</w:t>
      </w:r>
    </w:p>
    <w:p w:rsidR="00592B47" w:rsidRPr="00037EAC"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037EAC" w:rsidRDefault="00D77FDF">
      <w:pPr>
        <w:numPr>
          <w:ilvl w:val="0"/>
          <w:numId w:val="12"/>
        </w:numPr>
        <w:ind w:left="0" w:right="-376" w:hanging="2"/>
        <w:jc w:val="both"/>
        <w:rPr>
          <w:rFonts w:ascii="Calibri" w:eastAsia="Calibri" w:hAnsi="Calibri" w:cs="Calibri"/>
          <w:sz w:val="20"/>
          <w:szCs w:val="20"/>
        </w:rPr>
      </w:pPr>
      <w:r w:rsidRPr="00037EAC">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592B47" w:rsidRPr="00037EAC"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37EAC" w:rsidRPr="00037EAC" w:rsidRDefault="00D77FDF" w:rsidP="00037EAC">
      <w:pPr>
        <w:numPr>
          <w:ilvl w:val="0"/>
          <w:numId w:val="12"/>
        </w:numPr>
        <w:ind w:left="0" w:right="-376" w:hanging="2"/>
        <w:jc w:val="both"/>
        <w:rPr>
          <w:rFonts w:ascii="Calibri" w:eastAsia="Calibri" w:hAnsi="Calibri" w:cs="Calibri"/>
          <w:sz w:val="20"/>
          <w:szCs w:val="20"/>
        </w:rPr>
      </w:pPr>
      <w:r w:rsidRPr="00037EAC">
        <w:rPr>
          <w:rFonts w:ascii="Calibri" w:eastAsia="Calibri" w:hAnsi="Calibri" w:cs="Calibri"/>
          <w:sz w:val="20"/>
          <w:szCs w:val="20"/>
        </w:rPr>
        <w:t xml:space="preserve">La adjudicación de la presente invitación será por partida. </w:t>
      </w:r>
    </w:p>
    <w:p w:rsidR="00592B47" w:rsidRDefault="00592B47">
      <w:pPr>
        <w:ind w:left="0" w:right="-376" w:hanging="2"/>
        <w:jc w:val="both"/>
        <w:rPr>
          <w:rFonts w:ascii="Calibri" w:eastAsia="Calibri" w:hAnsi="Calibri" w:cs="Calibri"/>
          <w:sz w:val="20"/>
          <w:szCs w:val="20"/>
          <w:highlight w:val="green"/>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592B47" w:rsidRDefault="00592B47" w:rsidP="006E4FA1">
      <w:pPr>
        <w:ind w:left="0" w:right="-376" w:hanging="2"/>
        <w:jc w:val="both"/>
        <w:rPr>
          <w:rFonts w:ascii="Calibri" w:eastAsia="Calibri" w:hAnsi="Calibri" w:cs="Calibri"/>
          <w:sz w:val="20"/>
          <w:szCs w:val="20"/>
        </w:rPr>
      </w:pPr>
      <w:bookmarkStart w:id="2" w:name="_heading=h.3znysh7" w:colFirst="0" w:colLast="0"/>
      <w:bookmarkEnd w:id="2"/>
    </w:p>
    <w:p w:rsidR="00592B47" w:rsidRDefault="00D77FDF" w:rsidP="006E4FA1">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592B47" w:rsidRDefault="00592B47" w:rsidP="006E4FA1">
      <w:pPr>
        <w:ind w:left="0" w:right="-376" w:hanging="2"/>
        <w:jc w:val="both"/>
        <w:rPr>
          <w:rFonts w:ascii="Calibri" w:eastAsia="Calibri" w:hAnsi="Calibri" w:cs="Calibri"/>
          <w:sz w:val="20"/>
          <w:szCs w:val="20"/>
        </w:rPr>
      </w:pPr>
    </w:p>
    <w:p w:rsidR="00592B47" w:rsidRDefault="00592B47">
      <w:pPr>
        <w:ind w:left="0" w:right="-376" w:hanging="2"/>
        <w:jc w:val="both"/>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037EAC">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037EAC">
        <w:rPr>
          <w:rFonts w:ascii="Calibri" w:eastAsia="Calibri" w:hAnsi="Calibri" w:cs="Calibri"/>
          <w:sz w:val="20"/>
          <w:szCs w:val="20"/>
        </w:rPr>
        <w:t xml:space="preserve">de </w:t>
      </w:r>
      <w:r w:rsidRPr="00037EAC">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37EAC" w:rsidRDefault="00037EAC" w:rsidP="00037EAC">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sidRPr="00AF244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592B47" w:rsidRDefault="00592B47" w:rsidP="006E4FA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w:t>
      </w:r>
      <w:r>
        <w:rPr>
          <w:rFonts w:ascii="Calibri" w:eastAsia="Calibri" w:hAnsi="Calibri" w:cs="Calibri"/>
          <w:sz w:val="20"/>
          <w:szCs w:val="20"/>
        </w:rPr>
        <w:lastRenderedPageBreak/>
        <w:t>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592B47" w:rsidRDefault="00592B4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92B47" w:rsidRDefault="00592B4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3"/>
        </w:numPr>
        <w:ind w:left="0" w:right="-376" w:hanging="2"/>
        <w:jc w:val="both"/>
        <w:rPr>
          <w:rFonts w:ascii="Calibri" w:eastAsia="Calibri" w:hAnsi="Calibri" w:cs="Calibri"/>
          <w:sz w:val="20"/>
          <w:szCs w:val="20"/>
        </w:rPr>
      </w:pPr>
      <w:bookmarkStart w:id="3" w:name="_heading=h.30j0zll" w:colFirst="0" w:colLast="0"/>
      <w:bookmarkEnd w:id="3"/>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6E27F1" w:rsidRDefault="00D77FDF">
      <w:pPr>
        <w:numPr>
          <w:ilvl w:val="0"/>
          <w:numId w:val="13"/>
        </w:numPr>
        <w:ind w:left="0" w:right="-376" w:hanging="2"/>
        <w:jc w:val="both"/>
        <w:rPr>
          <w:rFonts w:ascii="Calibri" w:eastAsia="Calibri" w:hAnsi="Calibri" w:cs="Calibri"/>
          <w:sz w:val="20"/>
          <w:szCs w:val="20"/>
        </w:rPr>
      </w:pPr>
      <w:r w:rsidRPr="006E27F1">
        <w:rPr>
          <w:rFonts w:ascii="Calibri" w:eastAsia="Calibri" w:hAnsi="Calibri" w:cs="Calibri"/>
          <w:sz w:val="20"/>
          <w:szCs w:val="20"/>
        </w:rPr>
        <w:t xml:space="preserve">La facturación de lo contratado, para efectos de entrega y del pago respectivo, deberá ser conforme al Anexo </w:t>
      </w:r>
      <w:r w:rsidR="006E27F1" w:rsidRPr="006E27F1">
        <w:rPr>
          <w:rFonts w:ascii="Calibri" w:eastAsia="Calibri" w:hAnsi="Calibri" w:cs="Calibri"/>
          <w:sz w:val="20"/>
          <w:szCs w:val="20"/>
        </w:rPr>
        <w:t>E</w:t>
      </w:r>
      <w:r w:rsidRPr="006E27F1">
        <w:rPr>
          <w:rFonts w:ascii="Calibri" w:eastAsia="Calibri" w:hAnsi="Calibri" w:cs="Calibri"/>
          <w:sz w:val="20"/>
          <w:szCs w:val="20"/>
        </w:rPr>
        <w:t xml:space="preserve"> “Requisitos de facturación”.</w:t>
      </w:r>
    </w:p>
    <w:p w:rsidR="00592B47" w:rsidRPr="006E27F1"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sidRPr="006E27F1">
        <w:rPr>
          <w:rFonts w:ascii="Calibri" w:eastAsia="Calibri" w:hAnsi="Calibri" w:cs="Calibri"/>
          <w:b/>
          <w:sz w:val="20"/>
          <w:szCs w:val="20"/>
        </w:rPr>
        <w:t>Fundamento:</w:t>
      </w:r>
      <w:r w:rsidRPr="006E27F1">
        <w:rPr>
          <w:rFonts w:ascii="Calibri" w:eastAsia="Calibri" w:hAnsi="Calibri" w:cs="Calibri"/>
          <w:sz w:val="20"/>
          <w:szCs w:val="20"/>
        </w:rPr>
        <w:t xml:space="preserve"> Artículo 48, fracción I </w:t>
      </w:r>
      <w:r w:rsidR="006E27F1" w:rsidRPr="006E27F1">
        <w:rPr>
          <w:rFonts w:ascii="Calibri" w:eastAsia="Calibri" w:hAnsi="Calibri" w:cs="Calibri"/>
          <w:sz w:val="20"/>
          <w:szCs w:val="20"/>
        </w:rPr>
        <w:t>inciso c)</w:t>
      </w:r>
      <w:r>
        <w:rPr>
          <w:rFonts w:ascii="Calibri" w:eastAsia="Calibri" w:hAnsi="Calibri" w:cs="Calibri"/>
          <w:sz w:val="20"/>
          <w:szCs w:val="20"/>
        </w:rPr>
        <w:t xml:space="preserve">  de la Ley.</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592B47" w:rsidRDefault="00D77FD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92B47" w:rsidRDefault="00D77FD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592B47">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98A" w:rsidRDefault="00DB098A" w:rsidP="006E4FA1">
      <w:pPr>
        <w:spacing w:line="240" w:lineRule="auto"/>
        <w:ind w:left="0" w:hanging="2"/>
      </w:pPr>
      <w:r>
        <w:separator/>
      </w:r>
    </w:p>
  </w:endnote>
  <w:endnote w:type="continuationSeparator" w:id="0">
    <w:p w:rsidR="00DB098A" w:rsidRDefault="00DB098A" w:rsidP="006E4FA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98A" w:rsidRDefault="00DB098A" w:rsidP="006E4FA1">
      <w:pPr>
        <w:spacing w:line="240" w:lineRule="auto"/>
        <w:ind w:left="0" w:hanging="2"/>
      </w:pPr>
      <w:r>
        <w:separator/>
      </w:r>
    </w:p>
  </w:footnote>
  <w:footnote w:type="continuationSeparator" w:id="0">
    <w:p w:rsidR="00DB098A" w:rsidRDefault="00DB098A" w:rsidP="006E4FA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47" w:rsidRDefault="00D77FDF">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592B47" w:rsidRDefault="00592B47">
    <w:pPr>
      <w:ind w:left="0" w:hanging="2"/>
      <w:jc w:val="both"/>
      <w:rPr>
        <w:sz w:val="18"/>
        <w:szCs w:val="18"/>
      </w:rPr>
    </w:pPr>
  </w:p>
  <w:p w:rsidR="00592B47" w:rsidRDefault="00D77FD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228"/>
    <w:multiLevelType w:val="multilevel"/>
    <w:tmpl w:val="77BA7BB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B1E78E9"/>
    <w:multiLevelType w:val="multilevel"/>
    <w:tmpl w:val="8F34621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
    <w:nsid w:val="1E8C22F2"/>
    <w:multiLevelType w:val="multilevel"/>
    <w:tmpl w:val="C22A7CC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2152B8C"/>
    <w:multiLevelType w:val="multilevel"/>
    <w:tmpl w:val="C22A7CC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2A6E762B"/>
    <w:multiLevelType w:val="multilevel"/>
    <w:tmpl w:val="209C50E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51253C"/>
    <w:multiLevelType w:val="multilevel"/>
    <w:tmpl w:val="63B481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3E1E4130"/>
    <w:multiLevelType w:val="multilevel"/>
    <w:tmpl w:val="0828503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4A544049"/>
    <w:multiLevelType w:val="multilevel"/>
    <w:tmpl w:val="E3FA7F3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C5175B5"/>
    <w:multiLevelType w:val="multilevel"/>
    <w:tmpl w:val="C670509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DDF1EFB"/>
    <w:multiLevelType w:val="multilevel"/>
    <w:tmpl w:val="98F8CBE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3094CCB"/>
    <w:multiLevelType w:val="multilevel"/>
    <w:tmpl w:val="B944FDF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59E56B40"/>
    <w:multiLevelType w:val="multilevel"/>
    <w:tmpl w:val="9356F15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623027C4"/>
    <w:multiLevelType w:val="multilevel"/>
    <w:tmpl w:val="8D1C14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96F1EEE"/>
    <w:multiLevelType w:val="multilevel"/>
    <w:tmpl w:val="A36AB0A6"/>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73711993"/>
    <w:multiLevelType w:val="multilevel"/>
    <w:tmpl w:val="9F2AB84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10"/>
  </w:num>
  <w:num w:numId="3">
    <w:abstractNumId w:val="11"/>
  </w:num>
  <w:num w:numId="4">
    <w:abstractNumId w:val="16"/>
  </w:num>
  <w:num w:numId="5">
    <w:abstractNumId w:val="5"/>
  </w:num>
  <w:num w:numId="6">
    <w:abstractNumId w:val="3"/>
  </w:num>
  <w:num w:numId="7">
    <w:abstractNumId w:val="6"/>
  </w:num>
  <w:num w:numId="8">
    <w:abstractNumId w:val="14"/>
  </w:num>
  <w:num w:numId="9">
    <w:abstractNumId w:val="13"/>
  </w:num>
  <w:num w:numId="10">
    <w:abstractNumId w:val="15"/>
  </w:num>
  <w:num w:numId="11">
    <w:abstractNumId w:val="0"/>
  </w:num>
  <w:num w:numId="12">
    <w:abstractNumId w:val="12"/>
  </w:num>
  <w:num w:numId="13">
    <w:abstractNumId w:val="9"/>
  </w:num>
  <w:num w:numId="14">
    <w:abstractNumId w:val="8"/>
  </w:num>
  <w:num w:numId="15">
    <w:abstractNumId w:val="7"/>
  </w:num>
  <w:num w:numId="16">
    <w:abstractNumId w:val="2"/>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92B47"/>
    <w:rsid w:val="00037EAC"/>
    <w:rsid w:val="00044AC9"/>
    <w:rsid w:val="00050EB7"/>
    <w:rsid w:val="0020781E"/>
    <w:rsid w:val="00283D84"/>
    <w:rsid w:val="002B6C8F"/>
    <w:rsid w:val="003A5AA9"/>
    <w:rsid w:val="004536FE"/>
    <w:rsid w:val="00550282"/>
    <w:rsid w:val="005769D1"/>
    <w:rsid w:val="00592B47"/>
    <w:rsid w:val="0063441D"/>
    <w:rsid w:val="006E27F1"/>
    <w:rsid w:val="006E4FA1"/>
    <w:rsid w:val="00803CD3"/>
    <w:rsid w:val="00837B41"/>
    <w:rsid w:val="008B3F67"/>
    <w:rsid w:val="008D74AC"/>
    <w:rsid w:val="00984762"/>
    <w:rsid w:val="00C44CBB"/>
    <w:rsid w:val="00CF3394"/>
    <w:rsid w:val="00D77FDF"/>
    <w:rsid w:val="00DB098A"/>
    <w:rsid w:val="00DF3B6A"/>
    <w:rsid w:val="00E31E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jpelagiom@"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Sok5NNrCWO0AsN8k0aV97bqPcA==">AMUW2mUekkFOdNtJPxZC0mD7kX2EkaUpUDfApLy4z+Vlztuv/4XBTAQTvtVHRN+NuiDsfG+bbhrWS0mqnniTIx2+1x6HOjquxX6338Jebunckqu7ghZBKzHT8gJnLKHcRjT90vb7Fx0Bs8Ep3vJYL2zNRMrOdWwwC5N/Vk1uc8ifOtdeklQyYns=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6261</Words>
  <Characters>34436</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20</cp:revision>
  <dcterms:created xsi:type="dcterms:W3CDTF">2020-06-19T14:15:00Z</dcterms:created>
  <dcterms:modified xsi:type="dcterms:W3CDTF">2021-04-22T00:23:00Z</dcterms:modified>
</cp:coreProperties>
</file>